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9110" w14:textId="3CBA1594" w:rsidR="00F34E10" w:rsidRDefault="0001631F" w:rsidP="00827237">
      <w:pPr>
        <w:jc w:val="center"/>
        <w:rPr>
          <w:rFonts w:ascii="Comic Sans MS" w:hAnsi="Comic Sans MS"/>
          <w:b/>
          <w:sz w:val="28"/>
          <w:szCs w:val="28"/>
        </w:rPr>
      </w:pPr>
      <w:r w:rsidRPr="00192139">
        <w:rPr>
          <w:rFonts w:ascii="Comic Sans MS" w:hAnsi="Comic Sans MS"/>
          <w:b/>
          <w:noProof/>
          <w:sz w:val="28"/>
          <w:szCs w:val="28"/>
          <w:lang w:eastAsia="en-GB"/>
        </w:rPr>
        <w:drawing>
          <wp:anchor distT="0" distB="0" distL="114300" distR="114300" simplePos="0" relativeHeight="251658240" behindDoc="1" locked="0" layoutInCell="1" allowOverlap="1" wp14:anchorId="662788F6" wp14:editId="05B30247">
            <wp:simplePos x="0" y="0"/>
            <wp:positionH relativeFrom="column">
              <wp:posOffset>5429250</wp:posOffset>
            </wp:positionH>
            <wp:positionV relativeFrom="paragraph">
              <wp:posOffset>0</wp:posOffset>
            </wp:positionV>
            <wp:extent cx="1201420" cy="1341120"/>
            <wp:effectExtent l="0" t="0" r="0" b="0"/>
            <wp:wrapTight wrapText="bothSides">
              <wp:wrapPolygon edited="0">
                <wp:start x="0" y="0"/>
                <wp:lineTo x="0" y="21170"/>
                <wp:lineTo x="21235" y="21170"/>
                <wp:lineTo x="21235" y="0"/>
                <wp:lineTo x="0" y="0"/>
              </wp:wrapPolygon>
            </wp:wrapTight>
            <wp:docPr id="2" name="Picture 2"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1"/>
                    <pic:cNvPicPr>
                      <a:picLocks noChangeAspect="1" noChangeArrowheads="1"/>
                    </pic:cNvPicPr>
                  </pic:nvPicPr>
                  <pic:blipFill>
                    <a:blip r:embed="rId6" cstate="print"/>
                    <a:srcRect/>
                    <a:stretch>
                      <a:fillRect/>
                    </a:stretch>
                  </pic:blipFill>
                  <pic:spPr bwMode="auto">
                    <a:xfrm>
                      <a:off x="0" y="0"/>
                      <a:ext cx="1201420" cy="134112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827237" w:rsidRPr="00192139">
        <w:rPr>
          <w:rFonts w:ascii="Comic Sans MS" w:hAnsi="Comic Sans MS"/>
          <w:b/>
          <w:sz w:val="28"/>
          <w:szCs w:val="28"/>
        </w:rPr>
        <w:t>ST</w:t>
      </w:r>
      <w:r w:rsidR="00D8098B">
        <w:rPr>
          <w:rFonts w:ascii="Comic Sans MS" w:hAnsi="Comic Sans MS"/>
          <w:b/>
          <w:sz w:val="28"/>
          <w:szCs w:val="28"/>
        </w:rPr>
        <w:t xml:space="preserve"> </w:t>
      </w:r>
      <w:r w:rsidR="00827237" w:rsidRPr="00192139">
        <w:rPr>
          <w:rFonts w:ascii="Comic Sans MS" w:hAnsi="Comic Sans MS"/>
          <w:b/>
          <w:sz w:val="28"/>
          <w:szCs w:val="28"/>
        </w:rPr>
        <w:t xml:space="preserve">FRANCIS DE SALES CATHOLIC </w:t>
      </w:r>
      <w:r w:rsidR="00F34E10" w:rsidRPr="00192139">
        <w:rPr>
          <w:rFonts w:ascii="Comic Sans MS" w:hAnsi="Comic Sans MS"/>
          <w:b/>
          <w:sz w:val="28"/>
          <w:szCs w:val="28"/>
        </w:rPr>
        <w:t>INFANT AND NURSERY SCHOOL</w:t>
      </w:r>
    </w:p>
    <w:p w14:paraId="32F394C4" w14:textId="1A2A6BC7" w:rsidR="00944B67" w:rsidRPr="00944B67" w:rsidRDefault="00944B67" w:rsidP="00827237">
      <w:pPr>
        <w:jc w:val="center"/>
        <w:rPr>
          <w:rFonts w:ascii="Ink Free" w:hAnsi="Ink Free"/>
          <w:b/>
          <w:color w:val="009900"/>
          <w:sz w:val="28"/>
          <w:szCs w:val="28"/>
        </w:rPr>
      </w:pPr>
      <w:r w:rsidRPr="00944B67">
        <w:rPr>
          <w:rFonts w:ascii="Ink Free" w:hAnsi="Ink Free"/>
          <w:b/>
          <w:color w:val="009900"/>
          <w:sz w:val="28"/>
          <w:szCs w:val="28"/>
        </w:rPr>
        <w:t>“</w:t>
      </w:r>
      <w:r w:rsidR="00D8098B">
        <w:rPr>
          <w:rFonts w:ascii="Ink Free" w:hAnsi="Ink Free"/>
          <w:b/>
          <w:color w:val="009900"/>
          <w:sz w:val="32"/>
          <w:szCs w:val="32"/>
        </w:rPr>
        <w:t>w</w:t>
      </w:r>
      <w:r w:rsidRPr="00D8098B">
        <w:rPr>
          <w:rFonts w:ascii="Ink Free" w:hAnsi="Ink Free"/>
          <w:b/>
          <w:color w:val="009900"/>
          <w:sz w:val="32"/>
          <w:szCs w:val="32"/>
        </w:rPr>
        <w:t>e walk, learn, love and smile together with Jesus”</w:t>
      </w:r>
    </w:p>
    <w:p w14:paraId="1AAED19B" w14:textId="0192A481" w:rsidR="00827237" w:rsidRPr="00192139" w:rsidRDefault="00F34E10" w:rsidP="00E56DD4">
      <w:pPr>
        <w:jc w:val="center"/>
        <w:rPr>
          <w:rFonts w:ascii="Comic Sans MS" w:hAnsi="Comic Sans MS"/>
          <w:b/>
          <w:sz w:val="28"/>
          <w:szCs w:val="28"/>
          <w:vertAlign w:val="superscript"/>
        </w:rPr>
        <w:sectPr w:rsidR="00827237" w:rsidRPr="00192139" w:rsidSect="000F7B9E">
          <w:pgSz w:w="11906" w:h="16838"/>
          <w:pgMar w:top="720" w:right="720" w:bottom="720" w:left="720" w:header="708" w:footer="708" w:gutter="0"/>
          <w:cols w:space="708"/>
          <w:docGrid w:linePitch="360"/>
        </w:sectPr>
      </w:pPr>
      <w:r w:rsidRPr="00192139">
        <w:rPr>
          <w:rFonts w:ascii="Comic Sans MS" w:hAnsi="Comic Sans MS"/>
          <w:b/>
          <w:sz w:val="28"/>
          <w:szCs w:val="28"/>
        </w:rPr>
        <w:t xml:space="preserve">NEWSLETTER </w:t>
      </w:r>
      <w:r w:rsidR="00275E8B">
        <w:rPr>
          <w:rFonts w:ascii="Comic Sans MS" w:hAnsi="Comic Sans MS"/>
          <w:b/>
          <w:sz w:val="28"/>
          <w:szCs w:val="28"/>
        </w:rPr>
        <w:t>25</w:t>
      </w:r>
      <w:r w:rsidR="00944B67" w:rsidRPr="00944B67">
        <w:rPr>
          <w:rFonts w:ascii="Comic Sans MS" w:hAnsi="Comic Sans MS"/>
          <w:b/>
          <w:sz w:val="28"/>
          <w:szCs w:val="28"/>
          <w:vertAlign w:val="superscript"/>
        </w:rPr>
        <w:t>th</w:t>
      </w:r>
      <w:r w:rsidR="00944B67">
        <w:rPr>
          <w:rFonts w:ascii="Comic Sans MS" w:hAnsi="Comic Sans MS"/>
          <w:b/>
          <w:sz w:val="28"/>
          <w:szCs w:val="28"/>
        </w:rPr>
        <w:t xml:space="preserve"> J</w:t>
      </w:r>
      <w:r w:rsidR="00C94C7B">
        <w:rPr>
          <w:rFonts w:ascii="Comic Sans MS" w:hAnsi="Comic Sans MS"/>
          <w:b/>
          <w:sz w:val="28"/>
          <w:szCs w:val="28"/>
        </w:rPr>
        <w:t>UNE</w:t>
      </w:r>
      <w:r w:rsidR="00870345" w:rsidRPr="00192139">
        <w:rPr>
          <w:rFonts w:ascii="Comic Sans MS" w:hAnsi="Comic Sans MS"/>
          <w:b/>
          <w:sz w:val="28"/>
          <w:szCs w:val="28"/>
        </w:rPr>
        <w:t xml:space="preserve"> </w:t>
      </w:r>
      <w:r w:rsidR="005C5679" w:rsidRPr="00192139">
        <w:rPr>
          <w:rFonts w:ascii="Comic Sans MS" w:hAnsi="Comic Sans MS"/>
          <w:b/>
          <w:sz w:val="28"/>
          <w:szCs w:val="28"/>
        </w:rPr>
        <w:t>2</w:t>
      </w:r>
      <w:r w:rsidR="00D8098B">
        <w:rPr>
          <w:rFonts w:ascii="Comic Sans MS" w:hAnsi="Comic Sans MS"/>
          <w:b/>
          <w:sz w:val="28"/>
          <w:szCs w:val="28"/>
        </w:rPr>
        <w:t>021</w:t>
      </w:r>
    </w:p>
    <w:p w14:paraId="40315477" w14:textId="01028655" w:rsidR="00333020" w:rsidRDefault="00275E8B" w:rsidP="00F34E10">
      <w:pPr>
        <w:rPr>
          <w:rFonts w:ascii="Arial" w:hAnsi="Arial" w:cs="Arial"/>
        </w:rPr>
      </w:pPr>
      <w:r>
        <w:rPr>
          <w:noProof/>
          <w:lang w:eastAsia="en-GB"/>
        </w:rPr>
        <w:lastRenderedPageBreak/>
        <w:drawing>
          <wp:anchor distT="0" distB="0" distL="114300" distR="114300" simplePos="0" relativeHeight="251663360" behindDoc="1" locked="0" layoutInCell="1" allowOverlap="1" wp14:anchorId="0CE5D513" wp14:editId="2A18CC5E">
            <wp:simplePos x="0" y="0"/>
            <wp:positionH relativeFrom="margin">
              <wp:posOffset>2076450</wp:posOffset>
            </wp:positionH>
            <wp:positionV relativeFrom="paragraph">
              <wp:posOffset>24130</wp:posOffset>
            </wp:positionV>
            <wp:extent cx="2181225" cy="2181225"/>
            <wp:effectExtent l="0" t="0" r="9525" b="9525"/>
            <wp:wrapTight wrapText="bothSides">
              <wp:wrapPolygon edited="0">
                <wp:start x="0" y="0"/>
                <wp:lineTo x="0" y="21506"/>
                <wp:lineTo x="21506" y="21506"/>
                <wp:lineTo x="21506" y="0"/>
                <wp:lineTo x="0" y="0"/>
              </wp:wrapPolygon>
            </wp:wrapTight>
            <wp:docPr id="7" name="Picture 7" descr="https://images-na.ssl-images-amazon.com/images/I/51toDHb0cr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toDHb0crL._SY498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20">
        <w:rPr>
          <w:rFonts w:ascii="Arial" w:hAnsi="Arial" w:cs="Arial"/>
        </w:rPr>
        <w:t>Dear Parents</w:t>
      </w:r>
      <w:r w:rsidR="004B26EB">
        <w:rPr>
          <w:rFonts w:ascii="Arial" w:hAnsi="Arial" w:cs="Arial"/>
        </w:rPr>
        <w:t>/Carers</w:t>
      </w:r>
      <w:r w:rsidR="00AA5F4F">
        <w:rPr>
          <w:rFonts w:ascii="Arial" w:hAnsi="Arial" w:cs="Arial"/>
        </w:rPr>
        <w:t>,</w:t>
      </w:r>
    </w:p>
    <w:p w14:paraId="004C1AC7" w14:textId="0C6AECE0" w:rsidR="0018398D" w:rsidRDefault="00690C37" w:rsidP="00C36EFF">
      <w:pPr>
        <w:spacing w:after="0"/>
        <w:rPr>
          <w:rFonts w:ascii="Arial" w:hAnsi="Arial" w:cs="Arial"/>
          <w:b/>
          <w:bCs/>
          <w:u w:val="single"/>
        </w:rPr>
      </w:pPr>
      <w:r>
        <w:rPr>
          <w:rFonts w:ascii="Arial" w:hAnsi="Arial" w:cs="Arial"/>
          <w:b/>
          <w:bCs/>
          <w:noProof/>
          <w:u w:val="single"/>
          <w:lang w:eastAsia="en-GB"/>
        </w:rPr>
        <mc:AlternateContent>
          <mc:Choice Requires="wps">
            <w:drawing>
              <wp:anchor distT="0" distB="0" distL="114300" distR="114300" simplePos="0" relativeHeight="251661312" behindDoc="0" locked="0" layoutInCell="1" allowOverlap="1" wp14:anchorId="7D0E1694" wp14:editId="565DDC33">
                <wp:simplePos x="0" y="0"/>
                <wp:positionH relativeFrom="column">
                  <wp:posOffset>4591050</wp:posOffset>
                </wp:positionH>
                <wp:positionV relativeFrom="paragraph">
                  <wp:posOffset>34925</wp:posOffset>
                </wp:positionV>
                <wp:extent cx="1800225" cy="828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800225" cy="828675"/>
                        </a:xfrm>
                        <a:prstGeom prst="rect">
                          <a:avLst/>
                        </a:prstGeom>
                        <a:solidFill>
                          <a:schemeClr val="lt1"/>
                        </a:solidFill>
                        <a:ln w="6350">
                          <a:noFill/>
                        </a:ln>
                      </wps:spPr>
                      <wps:txbx>
                        <w:txbxContent>
                          <w:p w14:paraId="603E6AA9" w14:textId="118CBDC7" w:rsidR="00690C37" w:rsidRDefault="00690C37" w:rsidP="00690C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E1694" id="_x0000_t202" coordsize="21600,21600" o:spt="202" path="m,l,21600r21600,l21600,xe">
                <v:stroke joinstyle="miter"/>
                <v:path gradientshapeok="t" o:connecttype="rect"/>
              </v:shapetype>
              <v:shape id="Text Box 4" o:spid="_x0000_s1026" type="#_x0000_t202" style="position:absolute;margin-left:361.5pt;margin-top:2.75pt;width:14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" fillcolor="white [3201]" stroked="f" strokeweight=".5pt">
                <v:textbox>
                  <w:txbxContent>
                    <w:p w14:paraId="603E6AA9" w14:textId="118CBDC7" w:rsidR="00690C37" w:rsidRDefault="00690C37" w:rsidP="00690C37">
                      <w:pPr>
                        <w:jc w:val="center"/>
                      </w:pPr>
                    </w:p>
                  </w:txbxContent>
                </v:textbox>
              </v:shape>
            </w:pict>
          </mc:Fallback>
        </mc:AlternateContent>
      </w:r>
    </w:p>
    <w:p w14:paraId="1CA2F758" w14:textId="72741932" w:rsidR="0018398D" w:rsidRDefault="0018398D" w:rsidP="00C36EFF">
      <w:pPr>
        <w:spacing w:after="0"/>
        <w:rPr>
          <w:rFonts w:ascii="Arial" w:hAnsi="Arial" w:cs="Arial"/>
          <w:b/>
          <w:bCs/>
          <w:u w:val="single"/>
        </w:rPr>
      </w:pPr>
    </w:p>
    <w:p w14:paraId="60A298D0" w14:textId="61F821EF" w:rsidR="0018398D" w:rsidRDefault="0018398D" w:rsidP="00C36EFF">
      <w:pPr>
        <w:spacing w:after="0"/>
        <w:rPr>
          <w:rFonts w:ascii="Arial" w:hAnsi="Arial" w:cs="Arial"/>
          <w:b/>
          <w:bCs/>
          <w:u w:val="single"/>
        </w:rPr>
      </w:pPr>
    </w:p>
    <w:p w14:paraId="58ABCCAB" w14:textId="738942AD" w:rsidR="0018398D" w:rsidRDefault="0018398D" w:rsidP="00C36EFF">
      <w:pPr>
        <w:spacing w:after="0"/>
        <w:rPr>
          <w:rFonts w:ascii="Arial" w:hAnsi="Arial" w:cs="Arial"/>
          <w:b/>
          <w:bCs/>
          <w:u w:val="single"/>
        </w:rPr>
      </w:pPr>
    </w:p>
    <w:p w14:paraId="58783AD4" w14:textId="4FA26618" w:rsidR="0018398D" w:rsidRDefault="0018398D" w:rsidP="00C36EFF">
      <w:pPr>
        <w:spacing w:after="0"/>
        <w:rPr>
          <w:rFonts w:ascii="Arial" w:hAnsi="Arial" w:cs="Arial"/>
          <w:b/>
          <w:bCs/>
          <w:u w:val="single"/>
        </w:rPr>
      </w:pPr>
    </w:p>
    <w:p w14:paraId="1B30BAA9" w14:textId="1130F31E" w:rsidR="0018398D" w:rsidRDefault="0018398D" w:rsidP="00C36EFF">
      <w:pPr>
        <w:spacing w:after="0"/>
        <w:rPr>
          <w:rFonts w:ascii="Arial" w:hAnsi="Arial" w:cs="Arial"/>
          <w:b/>
          <w:bCs/>
          <w:u w:val="single"/>
        </w:rPr>
      </w:pPr>
    </w:p>
    <w:p w14:paraId="38C94E67" w14:textId="2A45A34C" w:rsidR="0018398D" w:rsidRDefault="0018398D" w:rsidP="00C36EFF">
      <w:pPr>
        <w:spacing w:after="0"/>
        <w:rPr>
          <w:rFonts w:ascii="Arial" w:hAnsi="Arial" w:cs="Arial"/>
          <w:b/>
          <w:bCs/>
          <w:u w:val="single"/>
        </w:rPr>
      </w:pPr>
    </w:p>
    <w:p w14:paraId="0EF12BFA" w14:textId="2C2B0765" w:rsidR="0018398D" w:rsidRDefault="0018398D" w:rsidP="00C36EFF">
      <w:pPr>
        <w:spacing w:after="0"/>
        <w:rPr>
          <w:rFonts w:ascii="Arial" w:hAnsi="Arial" w:cs="Arial"/>
          <w:b/>
          <w:bCs/>
          <w:u w:val="single"/>
        </w:rPr>
      </w:pPr>
    </w:p>
    <w:p w14:paraId="0B8FAF82" w14:textId="1BCC9E2C" w:rsidR="00E24F17" w:rsidRDefault="00E24F17" w:rsidP="00C36EFF">
      <w:pPr>
        <w:spacing w:after="0"/>
        <w:rPr>
          <w:rFonts w:ascii="Arial" w:hAnsi="Arial" w:cs="Arial"/>
          <w:b/>
          <w:bCs/>
          <w:u w:val="single"/>
        </w:rPr>
      </w:pPr>
    </w:p>
    <w:p w14:paraId="76901DF9" w14:textId="2EEEF8FF" w:rsidR="00E24F17" w:rsidRDefault="00E24F17" w:rsidP="00C36EFF">
      <w:pPr>
        <w:spacing w:after="0"/>
        <w:rPr>
          <w:rFonts w:ascii="Arial" w:hAnsi="Arial" w:cs="Arial"/>
          <w:b/>
          <w:bCs/>
          <w:u w:val="single"/>
        </w:rPr>
      </w:pPr>
    </w:p>
    <w:p w14:paraId="119E1402" w14:textId="26E122E2" w:rsidR="00E24F17" w:rsidRDefault="00E24F17" w:rsidP="00C36EFF">
      <w:pPr>
        <w:spacing w:after="0"/>
        <w:rPr>
          <w:rFonts w:ascii="Arial" w:hAnsi="Arial" w:cs="Arial"/>
          <w:b/>
          <w:bCs/>
          <w:u w:val="single"/>
        </w:rPr>
      </w:pPr>
    </w:p>
    <w:p w14:paraId="5672453D" w14:textId="676CE5CE" w:rsidR="00E24F17" w:rsidRDefault="00E24F17" w:rsidP="00C36EFF">
      <w:pPr>
        <w:spacing w:after="0"/>
        <w:rPr>
          <w:rFonts w:ascii="Arial" w:hAnsi="Arial" w:cs="Arial"/>
          <w:b/>
          <w:bCs/>
          <w:u w:val="single"/>
        </w:rPr>
      </w:pPr>
    </w:p>
    <w:p w14:paraId="6D6D0469" w14:textId="78849D8C" w:rsidR="00E24F17" w:rsidRDefault="00E24F17" w:rsidP="00C36EFF">
      <w:pPr>
        <w:spacing w:after="0"/>
        <w:rPr>
          <w:rFonts w:ascii="Arial" w:hAnsi="Arial" w:cs="Arial"/>
          <w:b/>
          <w:bCs/>
          <w:u w:val="single"/>
        </w:rPr>
      </w:pPr>
    </w:p>
    <w:p w14:paraId="0BF16C98" w14:textId="30603D86" w:rsidR="00085A99" w:rsidRDefault="00085A99" w:rsidP="00C36EFF">
      <w:pPr>
        <w:spacing w:after="0"/>
        <w:rPr>
          <w:rFonts w:ascii="Arial" w:hAnsi="Arial" w:cs="Arial"/>
          <w:b/>
          <w:bCs/>
          <w:u w:val="single"/>
        </w:rPr>
      </w:pPr>
      <w:r>
        <w:rPr>
          <w:rFonts w:ascii="Arial" w:hAnsi="Arial" w:cs="Arial"/>
          <w:b/>
          <w:bCs/>
          <w:u w:val="single"/>
        </w:rPr>
        <w:t>On-line Safety</w:t>
      </w:r>
    </w:p>
    <w:p w14:paraId="77250FA6" w14:textId="14C5FB95" w:rsidR="002C4C52" w:rsidRPr="002C4C52" w:rsidRDefault="002C4C52" w:rsidP="00C36EFF">
      <w:pPr>
        <w:spacing w:after="0"/>
        <w:rPr>
          <w:rFonts w:ascii="Arial" w:hAnsi="Arial" w:cs="Arial"/>
          <w:bCs/>
        </w:rPr>
      </w:pPr>
      <w:r>
        <w:rPr>
          <w:rFonts w:ascii="Arial" w:hAnsi="Arial" w:cs="Arial"/>
          <w:bCs/>
        </w:rPr>
        <w:t>Following an increasing number of incidents and concerns reported by class teachers please read the following message</w:t>
      </w:r>
      <w:r w:rsidR="00A240C3">
        <w:rPr>
          <w:rFonts w:ascii="Arial" w:hAnsi="Arial" w:cs="Arial"/>
          <w:bCs/>
        </w:rPr>
        <w:t xml:space="preserve"> from School Improvement </w:t>
      </w:r>
      <w:proofErr w:type="spellStart"/>
      <w:r w:rsidR="00A240C3">
        <w:rPr>
          <w:rFonts w:ascii="Arial" w:hAnsi="Arial" w:cs="Arial"/>
          <w:bCs/>
        </w:rPr>
        <w:t>LIverpool</w:t>
      </w:r>
      <w:proofErr w:type="spellEnd"/>
      <w:r>
        <w:rPr>
          <w:rFonts w:ascii="Arial" w:hAnsi="Arial" w:cs="Arial"/>
          <w:bCs/>
        </w:rPr>
        <w:t>:</w:t>
      </w:r>
    </w:p>
    <w:p w14:paraId="220C07CF" w14:textId="710D211F" w:rsidR="00462929" w:rsidRPr="00462929" w:rsidRDefault="00462929" w:rsidP="00462929">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It is vital paren</w:t>
      </w:r>
      <w:r w:rsidR="00210192">
        <w:rPr>
          <w:rFonts w:ascii="Arial" w:eastAsia="Times New Roman" w:hAnsi="Arial" w:cs="Arial"/>
          <w:color w:val="000000"/>
          <w:lang w:eastAsia="en-GB"/>
        </w:rPr>
        <w:t xml:space="preserve">ts and carers </w:t>
      </w:r>
      <w:r w:rsidRPr="00462929">
        <w:rPr>
          <w:rFonts w:ascii="Arial" w:eastAsia="Times New Roman" w:hAnsi="Arial" w:cs="Arial"/>
          <w:color w:val="000000"/>
          <w:lang w:eastAsia="en-GB"/>
        </w:rPr>
        <w:t>actively monitor what their children are viewing online in order to protect them and also to ensure their child’s own behaviours are appropriate.</w:t>
      </w:r>
    </w:p>
    <w:p w14:paraId="13FFE649" w14:textId="42485D15" w:rsidR="00462929" w:rsidRPr="00462929" w:rsidRDefault="00462929" w:rsidP="00462929">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Parents and carers should ensure ‘parental settings’ are in place not just on smartphones but also on any device that connects to the internet.</w:t>
      </w:r>
    </w:p>
    <w:p w14:paraId="5B3244A7" w14:textId="77777777" w:rsidR="00462929" w:rsidRPr="00462929" w:rsidRDefault="00462929" w:rsidP="00462929">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Merseyside Police recently shared the following message with the whole community:</w:t>
      </w:r>
    </w:p>
    <w:p w14:paraId="3280951C" w14:textId="77777777" w:rsidR="00462929" w:rsidRPr="00462929" w:rsidRDefault="00462929" w:rsidP="00462929">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“We would strongly advise parents to be satisfied that they know who their children are engaging with, be that via social media or through gaming on Xboxes and PlayStation and want to raise awareness of the importance of setting parental controls on computers, games consoles and electronic devices to keep children safe, so they are not exposed to potentially harmful and inappropriate material online.”</w:t>
      </w:r>
    </w:p>
    <w:p w14:paraId="09E50FDE" w14:textId="77777777" w:rsidR="00462929" w:rsidRPr="00462929" w:rsidRDefault="00462929" w:rsidP="00462929">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Guidance about parental controls can be found here:</w:t>
      </w:r>
    </w:p>
    <w:p w14:paraId="6FB87A62" w14:textId="752FF4B6" w:rsidR="00E24F17" w:rsidRPr="00210192" w:rsidRDefault="00462929" w:rsidP="00210192">
      <w:pPr>
        <w:spacing w:before="100" w:beforeAutospacing="1" w:after="100" w:afterAutospacing="1" w:line="240" w:lineRule="auto"/>
        <w:rPr>
          <w:rFonts w:ascii="Arial" w:eastAsia="Times New Roman" w:hAnsi="Arial" w:cs="Arial"/>
          <w:color w:val="000000"/>
          <w:lang w:eastAsia="en-GB"/>
        </w:rPr>
      </w:pPr>
      <w:r w:rsidRPr="00462929">
        <w:rPr>
          <w:rFonts w:ascii="Arial" w:eastAsia="Times New Roman" w:hAnsi="Arial" w:cs="Arial"/>
          <w:color w:val="000000"/>
          <w:lang w:eastAsia="en-GB"/>
        </w:rPr>
        <w:t>Internet Matters - parental controls NSPCC – parental controls</w:t>
      </w:r>
    </w:p>
    <w:p w14:paraId="503541FF" w14:textId="6D27C29F" w:rsidR="00E24F17" w:rsidRDefault="0052028E" w:rsidP="00C36EFF">
      <w:pPr>
        <w:spacing w:after="0"/>
        <w:rPr>
          <w:rFonts w:ascii="Arial" w:hAnsi="Arial" w:cs="Arial"/>
          <w:b/>
          <w:bCs/>
          <w:u w:val="single"/>
        </w:rPr>
      </w:pPr>
      <w:r>
        <w:rPr>
          <w:rFonts w:ascii="Arial" w:hAnsi="Arial" w:cs="Arial"/>
          <w:b/>
          <w:bCs/>
          <w:u w:val="single"/>
        </w:rPr>
        <w:t>Attendance</w:t>
      </w:r>
    </w:p>
    <w:p w14:paraId="29623F5B" w14:textId="17D75BFB" w:rsidR="002C4C52" w:rsidRDefault="002C4C52" w:rsidP="00C36EFF">
      <w:pPr>
        <w:spacing w:after="0"/>
        <w:rPr>
          <w:rFonts w:ascii="Arial" w:hAnsi="Arial" w:cs="Arial"/>
          <w:bCs/>
        </w:rPr>
      </w:pPr>
      <w:r>
        <w:rPr>
          <w:rFonts w:ascii="Arial" w:hAnsi="Arial" w:cs="Arial"/>
          <w:bCs/>
        </w:rPr>
        <w:t>Our next attendance initiative starts on Monday with rewards, fun and football skills on offer for classes with good or improved attendance or for individual children with 100%</w:t>
      </w:r>
      <w:r w:rsidR="00D547A5">
        <w:rPr>
          <w:rFonts w:ascii="Arial" w:hAnsi="Arial" w:cs="Arial"/>
          <w:bCs/>
        </w:rPr>
        <w:t xml:space="preserve">. Please try and bring your children into school as they miss so much fun and learning when they take odd days off. If your child is off school with </w:t>
      </w:r>
      <w:r w:rsidR="00BF031B">
        <w:rPr>
          <w:rFonts w:ascii="Arial" w:hAnsi="Arial" w:cs="Arial"/>
          <w:bCs/>
        </w:rPr>
        <w:t>a C</w:t>
      </w:r>
      <w:r w:rsidR="00D547A5">
        <w:rPr>
          <w:rFonts w:ascii="Arial" w:hAnsi="Arial" w:cs="Arial"/>
          <w:bCs/>
        </w:rPr>
        <w:t xml:space="preserve">ovid related </w:t>
      </w:r>
      <w:r w:rsidR="00BF031B">
        <w:rPr>
          <w:rFonts w:ascii="Arial" w:hAnsi="Arial" w:cs="Arial"/>
          <w:bCs/>
        </w:rPr>
        <w:t xml:space="preserve">illness </w:t>
      </w:r>
      <w:r w:rsidR="00D547A5">
        <w:rPr>
          <w:rFonts w:ascii="Arial" w:hAnsi="Arial" w:cs="Arial"/>
          <w:bCs/>
        </w:rPr>
        <w:t>this does not affect their attendance percentage.</w:t>
      </w:r>
      <w:r w:rsidR="00B529A5">
        <w:rPr>
          <w:rFonts w:ascii="Arial" w:hAnsi="Arial" w:cs="Arial"/>
          <w:bCs/>
        </w:rPr>
        <w:t xml:space="preserve"> There are 3 weeks left before the Summer break and the children will be involved in many different activities, including meeting their new teachers (via zoom again unfortunately), sports days (see below for dates), leavers Mass (for our Year 2 children who will be moving onto the Junior school) and this year’s unique take on the Summer Fair! Sin</w:t>
      </w:r>
      <w:r w:rsidR="00BF031B">
        <w:rPr>
          <w:rFonts w:ascii="Arial" w:hAnsi="Arial" w:cs="Arial"/>
          <w:bCs/>
        </w:rPr>
        <w:t>ging practise is well under way and we can’t wait to celebrate the end of the year with each class.</w:t>
      </w:r>
      <w:r w:rsidR="00B47BCD">
        <w:rPr>
          <w:rFonts w:ascii="Arial" w:hAnsi="Arial" w:cs="Arial"/>
          <w:bCs/>
        </w:rPr>
        <w:t xml:space="preserve"> </w:t>
      </w:r>
      <w:r w:rsidR="00CA2678">
        <w:rPr>
          <w:rFonts w:ascii="Arial" w:hAnsi="Arial" w:cs="Arial"/>
          <w:bCs/>
        </w:rPr>
        <w:t>Here are the figures for this week:</w:t>
      </w:r>
    </w:p>
    <w:p w14:paraId="3BF05BB0" w14:textId="0EFA4EED" w:rsidR="00CA2678" w:rsidRDefault="00CA2678" w:rsidP="00C36EFF">
      <w:pPr>
        <w:spacing w:after="0"/>
        <w:rPr>
          <w:rFonts w:ascii="Arial" w:hAnsi="Arial" w:cs="Arial"/>
          <w:bCs/>
        </w:rPr>
      </w:pPr>
    </w:p>
    <w:p w14:paraId="33B2815C" w14:textId="77777777" w:rsidR="00CA2678" w:rsidRDefault="00CA2678" w:rsidP="00C36EFF">
      <w:pPr>
        <w:spacing w:after="0"/>
        <w:rPr>
          <w:rFonts w:ascii="Arial" w:hAnsi="Arial" w:cs="Arial"/>
          <w:bCs/>
        </w:rPr>
      </w:pPr>
    </w:p>
    <w:p w14:paraId="2103246B" w14:textId="77777777" w:rsidR="00B47BCD" w:rsidRPr="00B47BCD" w:rsidRDefault="00B47BCD" w:rsidP="00B47BCD">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W w:w="2480" w:type="dxa"/>
        <w:tblCellMar>
          <w:top w:w="15" w:type="dxa"/>
          <w:left w:w="15" w:type="dxa"/>
          <w:bottom w:w="15" w:type="dxa"/>
          <w:right w:w="15" w:type="dxa"/>
        </w:tblCellMar>
        <w:tblLook w:val="04A0" w:firstRow="1" w:lastRow="0" w:firstColumn="1" w:lastColumn="0" w:noHBand="0" w:noVBand="1"/>
      </w:tblPr>
      <w:tblGrid>
        <w:gridCol w:w="1320"/>
        <w:gridCol w:w="1160"/>
      </w:tblGrid>
      <w:tr w:rsidR="00B47BCD" w:rsidRPr="00B47BCD" w14:paraId="475C5B3D" w14:textId="77777777" w:rsidTr="00B47BCD">
        <w:trPr>
          <w:trHeight w:val="300"/>
        </w:trPr>
        <w:tc>
          <w:tcPr>
            <w:tcW w:w="1320" w:type="dxa"/>
            <w:tcBorders>
              <w:top w:val="nil"/>
              <w:left w:val="nil"/>
              <w:bottom w:val="single" w:sz="4" w:space="0" w:color="auto"/>
              <w:right w:val="single" w:sz="4" w:space="0" w:color="auto"/>
            </w:tcBorders>
            <w:shd w:val="clear" w:color="auto" w:fill="70AD47"/>
            <w:vAlign w:val="bottom"/>
            <w:hideMark/>
          </w:tcPr>
          <w:p w14:paraId="1098D213" w14:textId="77777777" w:rsidR="00B47BCD" w:rsidRPr="00B47BCD" w:rsidRDefault="00B47BCD" w:rsidP="00B47BCD">
            <w:pPr>
              <w:spacing w:after="0" w:line="240" w:lineRule="auto"/>
              <w:rPr>
                <w:rFonts w:ascii="Calibri" w:eastAsia="Times New Roman" w:hAnsi="Calibri" w:cs="Calibri"/>
                <w:b/>
                <w:bCs/>
                <w:color w:val="FFFFFF"/>
                <w:lang w:eastAsia="en-GB"/>
              </w:rPr>
            </w:pPr>
            <w:r w:rsidRPr="00B47BCD">
              <w:rPr>
                <w:rFonts w:ascii="Calibri" w:eastAsia="Times New Roman" w:hAnsi="Calibri" w:cs="Calibri"/>
                <w:b/>
                <w:bCs/>
                <w:color w:val="FFFFFF"/>
                <w:lang w:eastAsia="en-GB"/>
              </w:rPr>
              <w:lastRenderedPageBreak/>
              <w:t>Group</w:t>
            </w:r>
          </w:p>
        </w:tc>
        <w:tc>
          <w:tcPr>
            <w:tcW w:w="1160" w:type="dxa"/>
            <w:tcBorders>
              <w:top w:val="nil"/>
              <w:left w:val="nil"/>
              <w:bottom w:val="single" w:sz="4" w:space="0" w:color="auto"/>
              <w:right w:val="nil"/>
            </w:tcBorders>
            <w:shd w:val="clear" w:color="auto" w:fill="70AD47"/>
            <w:vAlign w:val="bottom"/>
            <w:hideMark/>
          </w:tcPr>
          <w:p w14:paraId="51BFD507" w14:textId="756A59E4" w:rsidR="00B47BCD" w:rsidRPr="00B47BCD" w:rsidRDefault="00B47BCD" w:rsidP="00280AD8">
            <w:pPr>
              <w:spacing w:after="0" w:line="240" w:lineRule="auto"/>
              <w:rPr>
                <w:rFonts w:ascii="Calibri" w:eastAsia="Times New Roman" w:hAnsi="Calibri" w:cs="Calibri"/>
                <w:b/>
                <w:bCs/>
                <w:color w:val="FFFFFF"/>
                <w:lang w:eastAsia="en-GB"/>
              </w:rPr>
            </w:pPr>
            <w:r w:rsidRPr="00B47BCD">
              <w:rPr>
                <w:rFonts w:ascii="Calibri" w:eastAsia="Times New Roman" w:hAnsi="Calibri" w:cs="Calibri"/>
                <w:b/>
                <w:bCs/>
                <w:color w:val="FFFFFF"/>
                <w:lang w:eastAsia="en-GB"/>
              </w:rPr>
              <w:t>P</w:t>
            </w:r>
            <w:r w:rsidR="00280AD8">
              <w:rPr>
                <w:rFonts w:ascii="Calibri" w:eastAsia="Times New Roman" w:hAnsi="Calibri" w:cs="Calibri"/>
                <w:b/>
                <w:bCs/>
                <w:color w:val="FFFFFF"/>
                <w:lang w:eastAsia="en-GB"/>
              </w:rPr>
              <w:t>ercentages</w:t>
            </w:r>
          </w:p>
        </w:tc>
      </w:tr>
      <w:tr w:rsidR="00B47BCD" w:rsidRPr="00B47BCD" w14:paraId="2A843640"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3D250A01"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ASPEN</w:t>
            </w:r>
          </w:p>
        </w:tc>
        <w:tc>
          <w:tcPr>
            <w:tcW w:w="0" w:type="auto"/>
            <w:tcBorders>
              <w:top w:val="nil"/>
              <w:left w:val="nil"/>
              <w:bottom w:val="single" w:sz="4" w:space="0" w:color="auto"/>
              <w:right w:val="nil"/>
            </w:tcBorders>
            <w:shd w:val="clear" w:color="auto" w:fill="E2EFDA"/>
            <w:vAlign w:val="bottom"/>
            <w:hideMark/>
          </w:tcPr>
          <w:p w14:paraId="50FD8FD8"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97.2</w:t>
            </w:r>
          </w:p>
        </w:tc>
      </w:tr>
      <w:tr w:rsidR="00B47BCD" w:rsidRPr="00B47BCD" w14:paraId="343A89C0" w14:textId="77777777" w:rsidTr="00B47BCD">
        <w:trPr>
          <w:trHeight w:val="300"/>
        </w:trPr>
        <w:tc>
          <w:tcPr>
            <w:tcW w:w="0" w:type="auto"/>
            <w:tcBorders>
              <w:top w:val="nil"/>
              <w:left w:val="nil"/>
              <w:bottom w:val="single" w:sz="4" w:space="0" w:color="auto"/>
              <w:right w:val="single" w:sz="4" w:space="0" w:color="auto"/>
            </w:tcBorders>
            <w:vAlign w:val="bottom"/>
            <w:hideMark/>
          </w:tcPr>
          <w:p w14:paraId="2D21F47E"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SYCAMORE</w:t>
            </w:r>
          </w:p>
        </w:tc>
        <w:tc>
          <w:tcPr>
            <w:tcW w:w="0" w:type="auto"/>
            <w:tcBorders>
              <w:top w:val="nil"/>
              <w:left w:val="nil"/>
              <w:bottom w:val="single" w:sz="4" w:space="0" w:color="auto"/>
              <w:right w:val="nil"/>
            </w:tcBorders>
            <w:vAlign w:val="bottom"/>
            <w:hideMark/>
          </w:tcPr>
          <w:p w14:paraId="0AAD44F1"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91.2</w:t>
            </w:r>
          </w:p>
        </w:tc>
      </w:tr>
      <w:tr w:rsidR="00B47BCD" w:rsidRPr="00B47BCD" w14:paraId="5BCC0983"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44C34711"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CEDAR</w:t>
            </w:r>
          </w:p>
        </w:tc>
        <w:tc>
          <w:tcPr>
            <w:tcW w:w="0" w:type="auto"/>
            <w:tcBorders>
              <w:top w:val="nil"/>
              <w:left w:val="nil"/>
              <w:bottom w:val="single" w:sz="4" w:space="0" w:color="auto"/>
              <w:right w:val="nil"/>
            </w:tcBorders>
            <w:shd w:val="clear" w:color="auto" w:fill="E2EFDA"/>
            <w:vAlign w:val="bottom"/>
            <w:hideMark/>
          </w:tcPr>
          <w:p w14:paraId="128A397C"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85.9</w:t>
            </w:r>
          </w:p>
        </w:tc>
      </w:tr>
      <w:tr w:rsidR="00B47BCD" w:rsidRPr="00B47BCD" w14:paraId="4C5DFFA9" w14:textId="77777777" w:rsidTr="00B47BCD">
        <w:trPr>
          <w:trHeight w:val="300"/>
        </w:trPr>
        <w:tc>
          <w:tcPr>
            <w:tcW w:w="0" w:type="auto"/>
            <w:tcBorders>
              <w:top w:val="nil"/>
              <w:left w:val="nil"/>
              <w:bottom w:val="single" w:sz="4" w:space="0" w:color="auto"/>
              <w:right w:val="single" w:sz="4" w:space="0" w:color="auto"/>
            </w:tcBorders>
            <w:vAlign w:val="bottom"/>
            <w:hideMark/>
          </w:tcPr>
          <w:p w14:paraId="3D95BAA9"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ELM</w:t>
            </w:r>
          </w:p>
        </w:tc>
        <w:tc>
          <w:tcPr>
            <w:tcW w:w="0" w:type="auto"/>
            <w:tcBorders>
              <w:top w:val="nil"/>
              <w:left w:val="nil"/>
              <w:bottom w:val="single" w:sz="4" w:space="0" w:color="auto"/>
              <w:right w:val="nil"/>
            </w:tcBorders>
            <w:vAlign w:val="bottom"/>
            <w:hideMark/>
          </w:tcPr>
          <w:p w14:paraId="3426B798"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92.6</w:t>
            </w:r>
          </w:p>
        </w:tc>
      </w:tr>
      <w:tr w:rsidR="00B47BCD" w:rsidRPr="00B47BCD" w14:paraId="4C51C30B"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4D25CE23"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WILLOW</w:t>
            </w:r>
          </w:p>
        </w:tc>
        <w:tc>
          <w:tcPr>
            <w:tcW w:w="0" w:type="auto"/>
            <w:tcBorders>
              <w:top w:val="nil"/>
              <w:left w:val="nil"/>
              <w:bottom w:val="single" w:sz="4" w:space="0" w:color="auto"/>
              <w:right w:val="nil"/>
            </w:tcBorders>
            <w:shd w:val="clear" w:color="auto" w:fill="E2EFDA"/>
            <w:vAlign w:val="bottom"/>
            <w:hideMark/>
          </w:tcPr>
          <w:p w14:paraId="3E61E317"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90.7</w:t>
            </w:r>
          </w:p>
        </w:tc>
      </w:tr>
      <w:tr w:rsidR="00B47BCD" w:rsidRPr="00B47BCD" w14:paraId="67E27B3E" w14:textId="77777777" w:rsidTr="00B47BCD">
        <w:trPr>
          <w:trHeight w:val="300"/>
        </w:trPr>
        <w:tc>
          <w:tcPr>
            <w:tcW w:w="0" w:type="auto"/>
            <w:tcBorders>
              <w:top w:val="nil"/>
              <w:left w:val="nil"/>
              <w:bottom w:val="single" w:sz="4" w:space="0" w:color="auto"/>
              <w:right w:val="single" w:sz="4" w:space="0" w:color="auto"/>
            </w:tcBorders>
            <w:vAlign w:val="bottom"/>
            <w:hideMark/>
          </w:tcPr>
          <w:p w14:paraId="77B46717"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MAPLE</w:t>
            </w:r>
          </w:p>
        </w:tc>
        <w:tc>
          <w:tcPr>
            <w:tcW w:w="0" w:type="auto"/>
            <w:tcBorders>
              <w:top w:val="nil"/>
              <w:left w:val="nil"/>
              <w:bottom w:val="single" w:sz="4" w:space="0" w:color="auto"/>
              <w:right w:val="nil"/>
            </w:tcBorders>
            <w:vAlign w:val="bottom"/>
            <w:hideMark/>
          </w:tcPr>
          <w:p w14:paraId="5EE3E559"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88.7</w:t>
            </w:r>
          </w:p>
        </w:tc>
      </w:tr>
      <w:tr w:rsidR="00B47BCD" w:rsidRPr="00B47BCD" w14:paraId="5C848819"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769EF9A6"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ASH</w:t>
            </w:r>
          </w:p>
        </w:tc>
        <w:tc>
          <w:tcPr>
            <w:tcW w:w="0" w:type="auto"/>
            <w:tcBorders>
              <w:top w:val="nil"/>
              <w:left w:val="nil"/>
              <w:bottom w:val="single" w:sz="4" w:space="0" w:color="auto"/>
              <w:right w:val="nil"/>
            </w:tcBorders>
            <w:shd w:val="clear" w:color="auto" w:fill="E2EFDA"/>
            <w:vAlign w:val="bottom"/>
            <w:hideMark/>
          </w:tcPr>
          <w:p w14:paraId="4BDC465F"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99.3</w:t>
            </w:r>
          </w:p>
        </w:tc>
      </w:tr>
      <w:tr w:rsidR="00B47BCD" w:rsidRPr="00B47BCD" w14:paraId="1F3FCB80" w14:textId="77777777" w:rsidTr="00B47BCD">
        <w:trPr>
          <w:trHeight w:val="300"/>
        </w:trPr>
        <w:tc>
          <w:tcPr>
            <w:tcW w:w="0" w:type="auto"/>
            <w:tcBorders>
              <w:top w:val="nil"/>
              <w:left w:val="nil"/>
              <w:bottom w:val="single" w:sz="4" w:space="0" w:color="auto"/>
              <w:right w:val="single" w:sz="4" w:space="0" w:color="auto"/>
            </w:tcBorders>
            <w:vAlign w:val="bottom"/>
            <w:hideMark/>
          </w:tcPr>
          <w:p w14:paraId="6365FBE6"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LAUREL</w:t>
            </w:r>
          </w:p>
        </w:tc>
        <w:tc>
          <w:tcPr>
            <w:tcW w:w="0" w:type="auto"/>
            <w:tcBorders>
              <w:top w:val="nil"/>
              <w:left w:val="nil"/>
              <w:bottom w:val="single" w:sz="4" w:space="0" w:color="auto"/>
              <w:right w:val="nil"/>
            </w:tcBorders>
            <w:vAlign w:val="bottom"/>
            <w:hideMark/>
          </w:tcPr>
          <w:p w14:paraId="5A7D9812"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97.7</w:t>
            </w:r>
          </w:p>
        </w:tc>
      </w:tr>
      <w:tr w:rsidR="00B47BCD" w:rsidRPr="00B47BCD" w14:paraId="651C9CC1"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6D6EA29F"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OAK</w:t>
            </w:r>
          </w:p>
        </w:tc>
        <w:tc>
          <w:tcPr>
            <w:tcW w:w="0" w:type="auto"/>
            <w:tcBorders>
              <w:top w:val="nil"/>
              <w:left w:val="nil"/>
              <w:bottom w:val="single" w:sz="4" w:space="0" w:color="auto"/>
              <w:right w:val="nil"/>
            </w:tcBorders>
            <w:shd w:val="clear" w:color="auto" w:fill="E2EFDA"/>
            <w:vAlign w:val="bottom"/>
            <w:hideMark/>
          </w:tcPr>
          <w:p w14:paraId="4861A5A6"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95.5</w:t>
            </w:r>
          </w:p>
        </w:tc>
      </w:tr>
      <w:tr w:rsidR="00B47BCD" w:rsidRPr="00B47BCD" w14:paraId="07B45465" w14:textId="77777777" w:rsidTr="00B47BCD">
        <w:trPr>
          <w:trHeight w:val="300"/>
        </w:trPr>
        <w:tc>
          <w:tcPr>
            <w:tcW w:w="0" w:type="auto"/>
            <w:tcBorders>
              <w:top w:val="nil"/>
              <w:left w:val="nil"/>
              <w:bottom w:val="single" w:sz="4" w:space="0" w:color="auto"/>
              <w:right w:val="single" w:sz="4" w:space="0" w:color="auto"/>
            </w:tcBorders>
            <w:vAlign w:val="bottom"/>
            <w:hideMark/>
          </w:tcPr>
          <w:p w14:paraId="15B694F2"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HOLLY</w:t>
            </w:r>
          </w:p>
        </w:tc>
        <w:tc>
          <w:tcPr>
            <w:tcW w:w="0" w:type="auto"/>
            <w:tcBorders>
              <w:top w:val="nil"/>
              <w:left w:val="nil"/>
              <w:bottom w:val="single" w:sz="4" w:space="0" w:color="auto"/>
              <w:right w:val="nil"/>
            </w:tcBorders>
            <w:vAlign w:val="bottom"/>
            <w:hideMark/>
          </w:tcPr>
          <w:p w14:paraId="187CD2EC"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100</w:t>
            </w:r>
          </w:p>
        </w:tc>
      </w:tr>
      <w:tr w:rsidR="00B47BCD" w:rsidRPr="00B47BCD" w14:paraId="6D56B133" w14:textId="77777777" w:rsidTr="00B47BCD">
        <w:trPr>
          <w:trHeight w:val="300"/>
        </w:trPr>
        <w:tc>
          <w:tcPr>
            <w:tcW w:w="0" w:type="auto"/>
            <w:tcBorders>
              <w:top w:val="nil"/>
              <w:left w:val="nil"/>
              <w:bottom w:val="single" w:sz="4" w:space="0" w:color="auto"/>
              <w:right w:val="single" w:sz="4" w:space="0" w:color="auto"/>
            </w:tcBorders>
            <w:shd w:val="clear" w:color="auto" w:fill="E2EFDA"/>
            <w:vAlign w:val="bottom"/>
            <w:hideMark/>
          </w:tcPr>
          <w:p w14:paraId="2C16640F"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SILVER BIRCH</w:t>
            </w:r>
          </w:p>
        </w:tc>
        <w:tc>
          <w:tcPr>
            <w:tcW w:w="0" w:type="auto"/>
            <w:tcBorders>
              <w:top w:val="nil"/>
              <w:left w:val="nil"/>
              <w:bottom w:val="single" w:sz="4" w:space="0" w:color="auto"/>
              <w:right w:val="nil"/>
            </w:tcBorders>
            <w:shd w:val="clear" w:color="auto" w:fill="E2EFDA"/>
            <w:vAlign w:val="bottom"/>
            <w:hideMark/>
          </w:tcPr>
          <w:p w14:paraId="72096438"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96.5</w:t>
            </w:r>
          </w:p>
        </w:tc>
      </w:tr>
      <w:tr w:rsidR="00B47BCD" w:rsidRPr="00B47BCD" w14:paraId="710E590E" w14:textId="77777777" w:rsidTr="00B47BCD">
        <w:trPr>
          <w:trHeight w:val="300"/>
        </w:trPr>
        <w:tc>
          <w:tcPr>
            <w:tcW w:w="0" w:type="auto"/>
            <w:tcBorders>
              <w:top w:val="nil"/>
              <w:left w:val="nil"/>
              <w:bottom w:val="nil"/>
              <w:right w:val="single" w:sz="4" w:space="0" w:color="auto"/>
            </w:tcBorders>
            <w:shd w:val="clear" w:color="auto" w:fill="E2EFDA"/>
            <w:vAlign w:val="bottom"/>
            <w:hideMark/>
          </w:tcPr>
          <w:p w14:paraId="27E194EE" w14:textId="77777777" w:rsidR="00B47BCD" w:rsidRPr="00B47BCD" w:rsidRDefault="00B47BCD" w:rsidP="00B47BCD">
            <w:pPr>
              <w:spacing w:after="0" w:line="240" w:lineRule="auto"/>
              <w:rPr>
                <w:rFonts w:ascii="Calibri" w:eastAsia="Times New Roman" w:hAnsi="Calibri" w:cs="Calibri"/>
                <w:color w:val="000000"/>
                <w:lang w:eastAsia="en-GB"/>
              </w:rPr>
            </w:pPr>
            <w:r w:rsidRPr="00B47BCD">
              <w:rPr>
                <w:rFonts w:ascii="Calibri" w:eastAsia="Times New Roman" w:hAnsi="Calibri" w:cs="Calibri"/>
                <w:color w:val="000000"/>
                <w:lang w:eastAsia="en-GB"/>
              </w:rPr>
              <w:t>Totals</w:t>
            </w:r>
          </w:p>
        </w:tc>
        <w:tc>
          <w:tcPr>
            <w:tcW w:w="0" w:type="auto"/>
            <w:tcBorders>
              <w:top w:val="nil"/>
              <w:left w:val="nil"/>
              <w:bottom w:val="nil"/>
              <w:right w:val="nil"/>
            </w:tcBorders>
            <w:shd w:val="clear" w:color="auto" w:fill="E2EFDA"/>
            <w:vAlign w:val="bottom"/>
            <w:hideMark/>
          </w:tcPr>
          <w:p w14:paraId="141B295C" w14:textId="77777777" w:rsidR="00B47BCD" w:rsidRPr="00B47BCD" w:rsidRDefault="00B47BCD" w:rsidP="00B47BCD">
            <w:pPr>
              <w:spacing w:after="0" w:line="240" w:lineRule="auto"/>
              <w:jc w:val="right"/>
              <w:rPr>
                <w:rFonts w:ascii="Calibri" w:eastAsia="Times New Roman" w:hAnsi="Calibri" w:cs="Calibri"/>
                <w:color w:val="000000"/>
                <w:lang w:eastAsia="en-GB"/>
              </w:rPr>
            </w:pPr>
            <w:r w:rsidRPr="00B47BCD">
              <w:rPr>
                <w:rFonts w:ascii="Calibri" w:eastAsia="Times New Roman" w:hAnsi="Calibri" w:cs="Calibri"/>
                <w:color w:val="000000"/>
                <w:lang w:eastAsia="en-GB"/>
              </w:rPr>
              <w:t>94.1</w:t>
            </w:r>
          </w:p>
        </w:tc>
      </w:tr>
    </w:tbl>
    <w:p w14:paraId="0360627D" w14:textId="7E7F96C2" w:rsidR="00B47BCD" w:rsidRDefault="00B47BCD" w:rsidP="00C36EFF">
      <w:pPr>
        <w:spacing w:after="0"/>
        <w:rPr>
          <w:rFonts w:ascii="Arial" w:hAnsi="Arial" w:cs="Arial"/>
          <w:bCs/>
        </w:rPr>
      </w:pPr>
      <w:r>
        <w:rPr>
          <w:rFonts w:ascii="Arial" w:hAnsi="Arial" w:cs="Arial"/>
          <w:bCs/>
        </w:rPr>
        <w:t xml:space="preserve">Holly class have received treats today as a reward for 100% - well done. </w:t>
      </w:r>
      <w:r w:rsidR="00280AD8">
        <w:rPr>
          <w:rFonts w:ascii="Arial" w:hAnsi="Arial" w:cs="Arial"/>
          <w:bCs/>
        </w:rPr>
        <w:t>Ash class well done also fabulous.</w:t>
      </w:r>
    </w:p>
    <w:p w14:paraId="3373C033" w14:textId="77777777" w:rsidR="007F187E" w:rsidRDefault="007F187E" w:rsidP="00C36EFF">
      <w:pPr>
        <w:spacing w:after="0"/>
        <w:rPr>
          <w:rFonts w:ascii="Arial" w:hAnsi="Arial" w:cs="Arial"/>
          <w:bCs/>
        </w:rPr>
      </w:pPr>
    </w:p>
    <w:p w14:paraId="45DCD873" w14:textId="44687AF6" w:rsidR="00B529A5" w:rsidRDefault="00B529A5" w:rsidP="00C36EFF">
      <w:pPr>
        <w:spacing w:after="0"/>
        <w:rPr>
          <w:rFonts w:ascii="Arial" w:hAnsi="Arial" w:cs="Arial"/>
          <w:bCs/>
        </w:rPr>
      </w:pPr>
    </w:p>
    <w:p w14:paraId="7741F845" w14:textId="535D7AE7" w:rsidR="00B529A5" w:rsidRDefault="00B529A5" w:rsidP="00C36EFF">
      <w:pPr>
        <w:spacing w:after="0"/>
        <w:rPr>
          <w:rFonts w:ascii="Arial" w:hAnsi="Arial" w:cs="Arial"/>
          <w:b/>
          <w:bCs/>
          <w:u w:val="single"/>
        </w:rPr>
      </w:pPr>
      <w:r>
        <w:rPr>
          <w:rFonts w:ascii="Arial" w:hAnsi="Arial" w:cs="Arial"/>
          <w:b/>
          <w:bCs/>
          <w:u w:val="single"/>
        </w:rPr>
        <w:t>Sports Day Dates</w:t>
      </w:r>
    </w:p>
    <w:p w14:paraId="4440C8B5" w14:textId="228DBE17" w:rsidR="00B529A5" w:rsidRDefault="00B529A5" w:rsidP="00C36EFF">
      <w:pPr>
        <w:spacing w:after="0"/>
        <w:rPr>
          <w:rFonts w:ascii="Arial" w:hAnsi="Arial" w:cs="Arial"/>
          <w:bCs/>
        </w:rPr>
      </w:pPr>
      <w:r>
        <w:rPr>
          <w:rFonts w:ascii="Arial" w:hAnsi="Arial" w:cs="Arial"/>
          <w:bCs/>
        </w:rPr>
        <w:t xml:space="preserve">The children </w:t>
      </w:r>
      <w:r w:rsidR="00BF031B">
        <w:rPr>
          <w:rFonts w:ascii="Arial" w:hAnsi="Arial" w:cs="Arial"/>
          <w:bCs/>
        </w:rPr>
        <w:t>should</w:t>
      </w:r>
      <w:r>
        <w:rPr>
          <w:rFonts w:ascii="Arial" w:hAnsi="Arial" w:cs="Arial"/>
          <w:bCs/>
        </w:rPr>
        <w:t xml:space="preserve"> come to school in sports wear on this day – please check the dates carefully as it may not be their usual PE day. Sadly, we cannot allow parents to attend but will get photographs and videos onto the website and Seesaw as soon as we can. We are sure the children will be keen to tell you all about it.</w:t>
      </w:r>
    </w:p>
    <w:p w14:paraId="77AD118C" w14:textId="45871987" w:rsidR="00B529A5" w:rsidRDefault="00B529A5" w:rsidP="00C36EFF">
      <w:pPr>
        <w:spacing w:after="0"/>
        <w:rPr>
          <w:rFonts w:ascii="Arial" w:hAnsi="Arial" w:cs="Arial"/>
          <w:bCs/>
        </w:rPr>
      </w:pPr>
    </w:p>
    <w:p w14:paraId="6AEB18A5" w14:textId="4448D5B8" w:rsidR="00B529A5" w:rsidRDefault="00B529A5" w:rsidP="00C36EFF">
      <w:pPr>
        <w:spacing w:after="0"/>
        <w:rPr>
          <w:rFonts w:ascii="Arial" w:hAnsi="Arial" w:cs="Arial"/>
          <w:bCs/>
        </w:rPr>
      </w:pPr>
      <w:r>
        <w:rPr>
          <w:rFonts w:ascii="Arial" w:hAnsi="Arial" w:cs="Arial"/>
          <w:bCs/>
        </w:rPr>
        <w:t>Monday 28</w:t>
      </w:r>
      <w:r w:rsidRPr="00B529A5">
        <w:rPr>
          <w:rFonts w:ascii="Arial" w:hAnsi="Arial" w:cs="Arial"/>
          <w:bCs/>
          <w:vertAlign w:val="superscript"/>
        </w:rPr>
        <w:t>th</w:t>
      </w:r>
      <w:r>
        <w:rPr>
          <w:rFonts w:ascii="Arial" w:hAnsi="Arial" w:cs="Arial"/>
          <w:bCs/>
        </w:rPr>
        <w:t xml:space="preserve"> June – Reception</w:t>
      </w:r>
    </w:p>
    <w:p w14:paraId="0BE6242D" w14:textId="76C3077A" w:rsidR="00B529A5" w:rsidRDefault="00B529A5" w:rsidP="00C36EFF">
      <w:pPr>
        <w:spacing w:after="0"/>
        <w:rPr>
          <w:rFonts w:ascii="Arial" w:hAnsi="Arial" w:cs="Arial"/>
          <w:bCs/>
        </w:rPr>
      </w:pPr>
      <w:r>
        <w:rPr>
          <w:rFonts w:ascii="Arial" w:hAnsi="Arial" w:cs="Arial"/>
          <w:bCs/>
        </w:rPr>
        <w:t>Tuesday 29</w:t>
      </w:r>
      <w:r w:rsidRPr="00B529A5">
        <w:rPr>
          <w:rFonts w:ascii="Arial" w:hAnsi="Arial" w:cs="Arial"/>
          <w:bCs/>
          <w:vertAlign w:val="superscript"/>
        </w:rPr>
        <w:t>th</w:t>
      </w:r>
      <w:r>
        <w:rPr>
          <w:rFonts w:ascii="Arial" w:hAnsi="Arial" w:cs="Arial"/>
          <w:bCs/>
          <w:vertAlign w:val="superscript"/>
        </w:rPr>
        <w:t xml:space="preserve"> </w:t>
      </w:r>
      <w:r>
        <w:rPr>
          <w:rFonts w:ascii="Arial" w:hAnsi="Arial" w:cs="Arial"/>
          <w:bCs/>
        </w:rPr>
        <w:t>June– Year 1</w:t>
      </w:r>
    </w:p>
    <w:p w14:paraId="4AFA89B7" w14:textId="420D86D2" w:rsidR="00B529A5" w:rsidRDefault="00B529A5" w:rsidP="00C36EFF">
      <w:pPr>
        <w:spacing w:after="0"/>
        <w:rPr>
          <w:rFonts w:ascii="Arial" w:hAnsi="Arial" w:cs="Arial"/>
          <w:bCs/>
        </w:rPr>
      </w:pPr>
      <w:r>
        <w:rPr>
          <w:rFonts w:ascii="Arial" w:hAnsi="Arial" w:cs="Arial"/>
          <w:bCs/>
        </w:rPr>
        <w:t>Wednesday 30</w:t>
      </w:r>
      <w:r w:rsidRPr="00B529A5">
        <w:rPr>
          <w:rFonts w:ascii="Arial" w:hAnsi="Arial" w:cs="Arial"/>
          <w:bCs/>
          <w:vertAlign w:val="superscript"/>
        </w:rPr>
        <w:t>th</w:t>
      </w:r>
      <w:r>
        <w:rPr>
          <w:rFonts w:ascii="Arial" w:hAnsi="Arial" w:cs="Arial"/>
          <w:bCs/>
        </w:rPr>
        <w:t xml:space="preserve"> June – Nursery</w:t>
      </w:r>
    </w:p>
    <w:p w14:paraId="4A968F2B" w14:textId="14FFD252" w:rsidR="00B529A5" w:rsidRPr="00B529A5" w:rsidRDefault="00B529A5" w:rsidP="00C36EFF">
      <w:pPr>
        <w:spacing w:after="0"/>
        <w:rPr>
          <w:rFonts w:ascii="Arial" w:hAnsi="Arial" w:cs="Arial"/>
          <w:bCs/>
        </w:rPr>
      </w:pPr>
      <w:r>
        <w:rPr>
          <w:rFonts w:ascii="Arial" w:hAnsi="Arial" w:cs="Arial"/>
          <w:bCs/>
        </w:rPr>
        <w:t>Friday 2</w:t>
      </w:r>
      <w:r w:rsidRPr="00B529A5">
        <w:rPr>
          <w:rFonts w:ascii="Arial" w:hAnsi="Arial" w:cs="Arial"/>
          <w:bCs/>
          <w:vertAlign w:val="superscript"/>
        </w:rPr>
        <w:t>nd</w:t>
      </w:r>
      <w:r>
        <w:rPr>
          <w:rFonts w:ascii="Arial" w:hAnsi="Arial" w:cs="Arial"/>
          <w:bCs/>
        </w:rPr>
        <w:t xml:space="preserve"> July – Year 2</w:t>
      </w:r>
    </w:p>
    <w:p w14:paraId="4B2EBE21" w14:textId="5B40E143" w:rsidR="003B7B39" w:rsidRDefault="003B7B39" w:rsidP="00C36EFF">
      <w:pPr>
        <w:spacing w:after="0"/>
        <w:rPr>
          <w:rFonts w:ascii="Arial" w:hAnsi="Arial" w:cs="Arial"/>
          <w:bCs/>
        </w:rPr>
      </w:pPr>
    </w:p>
    <w:p w14:paraId="46719E31" w14:textId="361A4CCD" w:rsidR="00085A99" w:rsidRDefault="00462929" w:rsidP="00085A99">
      <w:pPr>
        <w:spacing w:after="0"/>
        <w:rPr>
          <w:rFonts w:ascii="Arial" w:hAnsi="Arial" w:cs="Arial"/>
          <w:b/>
          <w:bCs/>
          <w:u w:val="single"/>
        </w:rPr>
      </w:pPr>
      <w:r>
        <w:rPr>
          <w:rFonts w:ascii="Arial" w:hAnsi="Arial" w:cs="Arial"/>
          <w:b/>
          <w:bCs/>
          <w:u w:val="single"/>
        </w:rPr>
        <w:t>Science Fun Day</w:t>
      </w:r>
    </w:p>
    <w:p w14:paraId="0485D7AF" w14:textId="515922B6" w:rsidR="00D547A5" w:rsidRDefault="00462929" w:rsidP="00085A99">
      <w:pPr>
        <w:spacing w:after="0"/>
        <w:rPr>
          <w:rFonts w:ascii="Arial" w:hAnsi="Arial" w:cs="Arial"/>
          <w:bCs/>
        </w:rPr>
      </w:pPr>
      <w:r>
        <w:rPr>
          <w:rFonts w:ascii="Arial" w:hAnsi="Arial" w:cs="Arial"/>
          <w:bCs/>
        </w:rPr>
        <w:t xml:space="preserve">The </w:t>
      </w:r>
      <w:r w:rsidR="002C4C52">
        <w:rPr>
          <w:rFonts w:ascii="Arial" w:hAnsi="Arial" w:cs="Arial"/>
          <w:bCs/>
        </w:rPr>
        <w:t xml:space="preserve">fabulous </w:t>
      </w:r>
      <w:r>
        <w:rPr>
          <w:rFonts w:ascii="Arial" w:hAnsi="Arial" w:cs="Arial"/>
          <w:bCs/>
        </w:rPr>
        <w:t xml:space="preserve">sounds of laughter, </w:t>
      </w:r>
      <w:proofErr w:type="spellStart"/>
      <w:r>
        <w:rPr>
          <w:rFonts w:ascii="Arial" w:hAnsi="Arial" w:cs="Arial"/>
          <w:bCs/>
        </w:rPr>
        <w:t>ooooh’s</w:t>
      </w:r>
      <w:proofErr w:type="spellEnd"/>
      <w:r>
        <w:rPr>
          <w:rFonts w:ascii="Arial" w:hAnsi="Arial" w:cs="Arial"/>
          <w:bCs/>
        </w:rPr>
        <w:t xml:space="preserve"> and </w:t>
      </w:r>
      <w:proofErr w:type="spellStart"/>
      <w:r>
        <w:rPr>
          <w:rFonts w:ascii="Arial" w:hAnsi="Arial" w:cs="Arial"/>
          <w:bCs/>
        </w:rPr>
        <w:t>arrrr’s</w:t>
      </w:r>
      <w:proofErr w:type="spellEnd"/>
      <w:r>
        <w:rPr>
          <w:rFonts w:ascii="Arial" w:hAnsi="Arial" w:cs="Arial"/>
          <w:bCs/>
        </w:rPr>
        <w:t xml:space="preserve"> filled the classrooms yesterday as numerous </w:t>
      </w:r>
      <w:r w:rsidR="002C4C52">
        <w:rPr>
          <w:rFonts w:ascii="Arial" w:hAnsi="Arial" w:cs="Arial"/>
          <w:bCs/>
        </w:rPr>
        <w:t xml:space="preserve">science </w:t>
      </w:r>
      <w:r>
        <w:rPr>
          <w:rFonts w:ascii="Arial" w:hAnsi="Arial" w:cs="Arial"/>
          <w:bCs/>
        </w:rPr>
        <w:t>experiments were held – from rainbow skittles (interesting) to Mr Turner’s infamous baking soda rockets (sadly not much luck this year Mr. T!) to levitating water, dunking biscuits</w:t>
      </w:r>
      <w:r w:rsidR="00D547A5">
        <w:rPr>
          <w:rFonts w:ascii="Arial" w:hAnsi="Arial" w:cs="Arial"/>
          <w:bCs/>
        </w:rPr>
        <w:t>, hover-crafts</w:t>
      </w:r>
      <w:r>
        <w:rPr>
          <w:rFonts w:ascii="Arial" w:hAnsi="Arial" w:cs="Arial"/>
          <w:bCs/>
        </w:rPr>
        <w:t xml:space="preserve"> and </w:t>
      </w:r>
      <w:r w:rsidR="00BF031B">
        <w:rPr>
          <w:rFonts w:ascii="Arial" w:hAnsi="Arial" w:cs="Arial"/>
          <w:bCs/>
        </w:rPr>
        <w:t xml:space="preserve">yes </w:t>
      </w:r>
      <w:r>
        <w:rPr>
          <w:rFonts w:ascii="Arial" w:hAnsi="Arial" w:cs="Arial"/>
          <w:bCs/>
        </w:rPr>
        <w:t>Reception really did make ice-cream in 6 minutes</w:t>
      </w:r>
      <w:r w:rsidR="00BF031B">
        <w:rPr>
          <w:rFonts w:ascii="Arial" w:hAnsi="Arial" w:cs="Arial"/>
          <w:bCs/>
        </w:rPr>
        <w:t xml:space="preserve"> with ice and milk</w:t>
      </w:r>
      <w:r>
        <w:rPr>
          <w:rFonts w:ascii="Arial" w:hAnsi="Arial" w:cs="Arial"/>
          <w:bCs/>
        </w:rPr>
        <w:t>!! Check out the website for lots more pictures.</w:t>
      </w:r>
      <w:r w:rsidR="00B529A5" w:rsidRPr="00B529A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A0128D8" w14:textId="3ABE74CE" w:rsidR="00462929" w:rsidRPr="00462929" w:rsidRDefault="00462929" w:rsidP="00085A99">
      <w:pPr>
        <w:spacing w:after="0"/>
        <w:rPr>
          <w:rFonts w:ascii="Arial" w:hAnsi="Arial" w:cs="Arial"/>
          <w:bCs/>
        </w:rPr>
      </w:pPr>
      <w:r>
        <w:rPr>
          <w:rFonts w:ascii="Arial" w:hAnsi="Arial" w:cs="Arial"/>
          <w:bCs/>
        </w:rPr>
        <w:t xml:space="preserve"> </w:t>
      </w:r>
    </w:p>
    <w:p w14:paraId="19074D7A" w14:textId="5620C91F" w:rsidR="00085A99" w:rsidRDefault="00BF031B" w:rsidP="003B7B39">
      <w:pPr>
        <w:spacing w:after="0"/>
        <w:rPr>
          <w:rFonts w:ascii="Arial" w:hAnsi="Arial" w:cs="Arial"/>
          <w:b/>
          <w:bCs/>
          <w:u w:val="single"/>
        </w:rPr>
      </w:pPr>
      <w:r w:rsidRPr="00B529A5">
        <w:rPr>
          <w:rFonts w:ascii="Arial" w:hAnsi="Arial" w:cs="Arial"/>
          <w:bCs/>
          <w:noProof/>
          <w:lang w:eastAsia="en-GB"/>
        </w:rPr>
        <w:drawing>
          <wp:anchor distT="0" distB="0" distL="114300" distR="114300" simplePos="0" relativeHeight="251666432" behindDoc="1" locked="0" layoutInCell="1" allowOverlap="1" wp14:anchorId="16E0970D" wp14:editId="0592B29A">
            <wp:simplePos x="0" y="0"/>
            <wp:positionH relativeFrom="margin">
              <wp:posOffset>4352925</wp:posOffset>
            </wp:positionH>
            <wp:positionV relativeFrom="paragraph">
              <wp:posOffset>137795</wp:posOffset>
            </wp:positionV>
            <wp:extent cx="2187575" cy="1640840"/>
            <wp:effectExtent l="0" t="0" r="3175" b="0"/>
            <wp:wrapTight wrapText="bothSides">
              <wp:wrapPolygon edited="0">
                <wp:start x="0" y="0"/>
                <wp:lineTo x="0" y="21316"/>
                <wp:lineTo x="21443" y="21316"/>
                <wp:lineTo x="21443" y="0"/>
                <wp:lineTo x="0" y="0"/>
              </wp:wrapPolygon>
            </wp:wrapTight>
            <wp:docPr id="10" name="Picture 10" descr="\\dc1\users\rgreen\Downloads\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1\users\rgreen\Downloads\IMG_2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7575"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53BC1F23" wp14:editId="5F94EAB2">
            <wp:simplePos x="0" y="0"/>
            <wp:positionH relativeFrom="column">
              <wp:posOffset>2362200</wp:posOffset>
            </wp:positionH>
            <wp:positionV relativeFrom="paragraph">
              <wp:posOffset>12700</wp:posOffset>
            </wp:positionV>
            <wp:extent cx="1499870" cy="2000250"/>
            <wp:effectExtent l="0" t="0" r="5080" b="0"/>
            <wp:wrapTight wrapText="bothSides">
              <wp:wrapPolygon edited="0">
                <wp:start x="0" y="0"/>
                <wp:lineTo x="0" y="21394"/>
                <wp:lineTo x="21399" y="21394"/>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7966" t="15672" r="23055" b="15672"/>
                    <a:stretch>
                      <a:fillRect/>
                    </a:stretch>
                  </pic:blipFill>
                  <pic:spPr bwMode="auto">
                    <a:xfrm>
                      <a:off x="0" y="0"/>
                      <a:ext cx="1499870" cy="2000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4C52" w:rsidRPr="002C4C52">
        <w:rPr>
          <w:rFonts w:ascii="Arial" w:hAnsi="Arial" w:cs="Arial"/>
          <w:b/>
          <w:bCs/>
          <w:noProof/>
          <w:u w:val="single"/>
          <w:lang w:eastAsia="en-GB"/>
        </w:rPr>
        <w:drawing>
          <wp:inline distT="0" distB="0" distL="0" distR="0" wp14:anchorId="7A231A36" wp14:editId="4341A896">
            <wp:extent cx="1783766" cy="1981200"/>
            <wp:effectExtent l="0" t="0" r="6985" b="0"/>
            <wp:docPr id="8" name="Picture 8" descr="\\dc1\users\rgreen\Downloads\IMG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users\rgreen\Downloads\IMG_17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763" cy="1990082"/>
                    </a:xfrm>
                    <a:prstGeom prst="rect">
                      <a:avLst/>
                    </a:prstGeom>
                    <a:noFill/>
                    <a:ln>
                      <a:noFill/>
                    </a:ln>
                  </pic:spPr>
                </pic:pic>
              </a:graphicData>
            </a:graphic>
          </wp:inline>
        </w:drawing>
      </w:r>
    </w:p>
    <w:p w14:paraId="21E9A87D" w14:textId="0157B545" w:rsidR="003B7B39" w:rsidRDefault="003B7B39" w:rsidP="00C36EFF">
      <w:pPr>
        <w:spacing w:after="0"/>
        <w:rPr>
          <w:rFonts w:ascii="Arial" w:hAnsi="Arial" w:cs="Arial"/>
          <w:bCs/>
        </w:rPr>
      </w:pPr>
    </w:p>
    <w:p w14:paraId="1CD1C1F4" w14:textId="62198727" w:rsidR="00E11AC1" w:rsidRDefault="00E11AC1" w:rsidP="00C36EFF">
      <w:pPr>
        <w:spacing w:after="0"/>
        <w:rPr>
          <w:rFonts w:ascii="Arial" w:hAnsi="Arial" w:cs="Arial"/>
          <w:bCs/>
        </w:rPr>
      </w:pPr>
      <w:r>
        <w:rPr>
          <w:rFonts w:ascii="Arial" w:hAnsi="Arial" w:cs="Arial"/>
          <w:bCs/>
        </w:rPr>
        <w:t xml:space="preserve">“I loved science day and all the different experiments we did. The best bit was when we poked a pencil through a bag of water and the water didn’t come out!” Wow, thanks Sophie (Reception). If you try this at home it has to be a </w:t>
      </w:r>
      <w:proofErr w:type="spellStart"/>
      <w:r>
        <w:rPr>
          <w:rFonts w:ascii="Arial" w:hAnsi="Arial" w:cs="Arial"/>
          <w:bCs/>
        </w:rPr>
        <w:t>ziplock</w:t>
      </w:r>
      <w:proofErr w:type="spellEnd"/>
      <w:r>
        <w:rPr>
          <w:rFonts w:ascii="Arial" w:hAnsi="Arial" w:cs="Arial"/>
          <w:bCs/>
        </w:rPr>
        <w:t xml:space="preserve"> bag! </w:t>
      </w:r>
      <w:r>
        <w:rPr>
          <w:rFonts w:ascii="Arial" w:hAnsi="Arial" w:cs="Arial"/>
          <w:bCs/>
        </w:rPr>
        <w:t>For all you budding scientists out there!</w:t>
      </w:r>
      <w:r>
        <w:rPr>
          <w:rFonts w:ascii="Arial" w:hAnsi="Arial" w:cs="Arial"/>
          <w:bCs/>
        </w:rPr>
        <w:t xml:space="preserve"> It’s something to do with the chain of molecules that make up polymer! </w:t>
      </w:r>
    </w:p>
    <w:p w14:paraId="0862D01E" w14:textId="51D6C66B" w:rsidR="00CA2678" w:rsidRDefault="00CA2678" w:rsidP="00C36EFF">
      <w:pPr>
        <w:spacing w:after="0"/>
        <w:rPr>
          <w:rFonts w:ascii="Arial" w:hAnsi="Arial" w:cs="Arial"/>
          <w:bCs/>
        </w:rPr>
      </w:pPr>
    </w:p>
    <w:p w14:paraId="3786E790" w14:textId="4D6E6058" w:rsidR="00CA2678" w:rsidRDefault="00CA2678" w:rsidP="00C36EFF">
      <w:pPr>
        <w:spacing w:after="0"/>
        <w:rPr>
          <w:rFonts w:ascii="Arial" w:hAnsi="Arial" w:cs="Arial"/>
          <w:bCs/>
        </w:rPr>
      </w:pPr>
    </w:p>
    <w:p w14:paraId="1E72F26D" w14:textId="3ACB0D00" w:rsidR="00CA2678" w:rsidRDefault="00CA2678" w:rsidP="00C36EFF">
      <w:pPr>
        <w:spacing w:after="0"/>
        <w:rPr>
          <w:rFonts w:ascii="Arial" w:hAnsi="Arial" w:cs="Arial"/>
          <w:bCs/>
        </w:rPr>
      </w:pPr>
    </w:p>
    <w:p w14:paraId="1ABE84D4" w14:textId="19FA8BF7" w:rsidR="00CA2678" w:rsidRDefault="00CA2678" w:rsidP="00C36EFF">
      <w:pPr>
        <w:spacing w:after="0"/>
        <w:rPr>
          <w:rFonts w:ascii="Arial" w:hAnsi="Arial" w:cs="Arial"/>
          <w:bCs/>
        </w:rPr>
      </w:pPr>
    </w:p>
    <w:p w14:paraId="3BD83921" w14:textId="71147BE1" w:rsidR="00CA2678" w:rsidRDefault="00CA2678" w:rsidP="00C36EFF">
      <w:pPr>
        <w:spacing w:after="0"/>
        <w:rPr>
          <w:rFonts w:ascii="Arial" w:hAnsi="Arial" w:cs="Arial"/>
          <w:bCs/>
        </w:rPr>
      </w:pPr>
    </w:p>
    <w:p w14:paraId="39E15F39" w14:textId="77777777" w:rsidR="00CA2678" w:rsidRDefault="00CA2678" w:rsidP="00C36EFF">
      <w:pPr>
        <w:spacing w:after="0"/>
        <w:rPr>
          <w:rFonts w:ascii="Arial" w:hAnsi="Arial" w:cs="Arial"/>
          <w:bCs/>
        </w:rPr>
      </w:pPr>
    </w:p>
    <w:p w14:paraId="1806C004" w14:textId="082D6F84" w:rsidR="002854C0" w:rsidRDefault="002854C0" w:rsidP="00C36EFF">
      <w:pPr>
        <w:spacing w:after="0"/>
        <w:rPr>
          <w:rFonts w:ascii="Arial" w:hAnsi="Arial" w:cs="Arial"/>
          <w:bCs/>
        </w:rPr>
      </w:pPr>
    </w:p>
    <w:p w14:paraId="024E2D25" w14:textId="6E6EC2C1" w:rsidR="002854C0" w:rsidRPr="002854C0" w:rsidRDefault="00085A99" w:rsidP="00C36EFF">
      <w:pPr>
        <w:spacing w:after="0"/>
        <w:rPr>
          <w:rFonts w:ascii="Arial" w:hAnsi="Arial" w:cs="Arial"/>
          <w:b/>
          <w:u w:val="single"/>
        </w:rPr>
      </w:pPr>
      <w:r>
        <w:rPr>
          <w:rFonts w:ascii="Arial" w:hAnsi="Arial" w:cs="Arial"/>
          <w:b/>
          <w:u w:val="single"/>
        </w:rPr>
        <w:lastRenderedPageBreak/>
        <w:t xml:space="preserve">SEND - </w:t>
      </w:r>
      <w:r w:rsidR="002854C0" w:rsidRPr="002854C0">
        <w:rPr>
          <w:rFonts w:ascii="Arial" w:hAnsi="Arial" w:cs="Arial"/>
          <w:b/>
          <w:u w:val="single"/>
        </w:rPr>
        <w:t>Virtual Coffee Morning</w:t>
      </w:r>
    </w:p>
    <w:p w14:paraId="38231FCF" w14:textId="1B035FA3" w:rsidR="002854C0" w:rsidRDefault="002854C0" w:rsidP="00C36EFF">
      <w:pPr>
        <w:spacing w:after="0"/>
        <w:rPr>
          <w:rFonts w:ascii="Arial" w:hAnsi="Arial" w:cs="Arial"/>
          <w:bCs/>
        </w:rPr>
      </w:pPr>
    </w:p>
    <w:p w14:paraId="5F5BA761" w14:textId="58852579" w:rsidR="003F6E5C" w:rsidRDefault="003F6E5C" w:rsidP="00C36EFF">
      <w:pPr>
        <w:spacing w:after="0"/>
        <w:rPr>
          <w:rFonts w:ascii="Arial" w:hAnsi="Arial" w:cs="Arial"/>
          <w:bCs/>
        </w:rPr>
      </w:pPr>
    </w:p>
    <w:p w14:paraId="29E7050E" w14:textId="6B78B226" w:rsidR="003F6E5C" w:rsidRDefault="002854C0" w:rsidP="00C36EFF">
      <w:pPr>
        <w:spacing w:after="0"/>
        <w:rPr>
          <w:rFonts w:ascii="Arial" w:hAnsi="Arial" w:cs="Arial"/>
          <w:bCs/>
        </w:rPr>
      </w:pPr>
      <w:r>
        <w:rPr>
          <w:noProof/>
          <w:lang w:eastAsia="en-GB"/>
        </w:rPr>
        <w:drawing>
          <wp:anchor distT="0" distB="0" distL="114300" distR="114300" simplePos="0" relativeHeight="251662336" behindDoc="1" locked="0" layoutInCell="1" allowOverlap="1" wp14:anchorId="6A7C824E" wp14:editId="10575604">
            <wp:simplePos x="0" y="0"/>
            <wp:positionH relativeFrom="margin">
              <wp:align>center</wp:align>
            </wp:positionH>
            <wp:positionV relativeFrom="paragraph">
              <wp:posOffset>-303530</wp:posOffset>
            </wp:positionV>
            <wp:extent cx="3345180" cy="2363470"/>
            <wp:effectExtent l="0" t="0" r="7620" b="0"/>
            <wp:wrapTight wrapText="bothSides">
              <wp:wrapPolygon edited="0">
                <wp:start x="0" y="0"/>
                <wp:lineTo x="0" y="21414"/>
                <wp:lineTo x="21526" y="21414"/>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5180" cy="236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F8F1E" w14:textId="478E6CD4" w:rsidR="003A7963" w:rsidRDefault="008263F2" w:rsidP="00C36EFF">
      <w:pPr>
        <w:spacing w:after="0"/>
        <w:rPr>
          <w:rFonts w:ascii="Arial" w:hAnsi="Arial" w:cs="Arial"/>
        </w:rPr>
      </w:pPr>
      <w:r>
        <w:rPr>
          <w:rFonts w:ascii="Arial" w:hAnsi="Arial" w:cs="Arial"/>
        </w:rPr>
        <w:t xml:space="preserve"> </w:t>
      </w:r>
    </w:p>
    <w:p w14:paraId="7381DAE7" w14:textId="4E0949AA" w:rsidR="00120AD0" w:rsidRDefault="00120AD0" w:rsidP="00C36EFF">
      <w:pPr>
        <w:spacing w:after="0"/>
        <w:rPr>
          <w:rFonts w:ascii="Arial" w:hAnsi="Arial" w:cs="Arial"/>
        </w:rPr>
      </w:pPr>
    </w:p>
    <w:p w14:paraId="53311E14" w14:textId="2036F3BD" w:rsidR="003A7963" w:rsidRDefault="003A7963" w:rsidP="00C36EFF">
      <w:pPr>
        <w:spacing w:after="0"/>
        <w:rPr>
          <w:rFonts w:ascii="Arial" w:hAnsi="Arial" w:cs="Arial"/>
        </w:rPr>
      </w:pPr>
    </w:p>
    <w:p w14:paraId="205B2A6F" w14:textId="413B4144" w:rsidR="00120AD0" w:rsidRDefault="00120AD0" w:rsidP="00C36EFF">
      <w:pPr>
        <w:spacing w:after="0"/>
        <w:rPr>
          <w:rFonts w:ascii="Arial" w:hAnsi="Arial" w:cs="Arial"/>
          <w:b/>
          <w:bCs/>
          <w:u w:val="single"/>
        </w:rPr>
      </w:pPr>
    </w:p>
    <w:p w14:paraId="5DE74409" w14:textId="6C4381E0" w:rsidR="00120AD0" w:rsidRDefault="00120AD0" w:rsidP="00C36EFF">
      <w:pPr>
        <w:spacing w:after="0"/>
        <w:rPr>
          <w:rFonts w:ascii="Arial" w:hAnsi="Arial" w:cs="Arial"/>
          <w:b/>
          <w:bCs/>
          <w:u w:val="single"/>
        </w:rPr>
      </w:pPr>
    </w:p>
    <w:p w14:paraId="41628E83" w14:textId="04218C19" w:rsidR="00120AD0" w:rsidRDefault="00120AD0" w:rsidP="00C36EFF">
      <w:pPr>
        <w:spacing w:after="0"/>
        <w:rPr>
          <w:rFonts w:ascii="Arial" w:hAnsi="Arial" w:cs="Arial"/>
          <w:b/>
          <w:bCs/>
          <w:u w:val="single"/>
        </w:rPr>
      </w:pPr>
    </w:p>
    <w:p w14:paraId="5426F1D6" w14:textId="1CB1B890" w:rsidR="00120AD0" w:rsidRDefault="00120AD0" w:rsidP="00C36EFF">
      <w:pPr>
        <w:spacing w:after="0"/>
        <w:rPr>
          <w:rFonts w:ascii="Arial" w:hAnsi="Arial" w:cs="Arial"/>
          <w:b/>
          <w:bCs/>
          <w:u w:val="single"/>
        </w:rPr>
      </w:pPr>
    </w:p>
    <w:p w14:paraId="4ACA9047" w14:textId="1FD7BBF9" w:rsidR="00120AD0" w:rsidRDefault="00120AD0" w:rsidP="00C36EFF">
      <w:pPr>
        <w:spacing w:after="0"/>
        <w:rPr>
          <w:rFonts w:ascii="Arial" w:hAnsi="Arial" w:cs="Arial"/>
          <w:b/>
          <w:bCs/>
          <w:u w:val="single"/>
        </w:rPr>
      </w:pPr>
    </w:p>
    <w:p w14:paraId="6AB1650A" w14:textId="4726C625" w:rsidR="00DB6687" w:rsidRDefault="00DB6687" w:rsidP="00C36EFF">
      <w:pPr>
        <w:spacing w:after="0"/>
        <w:rPr>
          <w:rFonts w:ascii="Arial" w:hAnsi="Arial" w:cs="Arial"/>
          <w:b/>
          <w:bCs/>
          <w:u w:val="single"/>
        </w:rPr>
      </w:pPr>
    </w:p>
    <w:p w14:paraId="2B4A3444" w14:textId="67F59F3C" w:rsidR="00DB6687" w:rsidRDefault="00DB6687" w:rsidP="00C36EFF">
      <w:pPr>
        <w:spacing w:after="0"/>
        <w:rPr>
          <w:rFonts w:ascii="Arial" w:hAnsi="Arial" w:cs="Arial"/>
          <w:b/>
          <w:bCs/>
          <w:u w:val="single"/>
        </w:rPr>
      </w:pPr>
    </w:p>
    <w:p w14:paraId="49B86DFF" w14:textId="184B9C57" w:rsidR="00DB6687" w:rsidRDefault="00DB6687" w:rsidP="00C36EFF">
      <w:pPr>
        <w:spacing w:after="0"/>
        <w:rPr>
          <w:rFonts w:ascii="Arial" w:hAnsi="Arial" w:cs="Arial"/>
          <w:b/>
          <w:bCs/>
          <w:u w:val="single"/>
        </w:rPr>
      </w:pPr>
    </w:p>
    <w:p w14:paraId="152E365C" w14:textId="77777777" w:rsidR="002C1470" w:rsidRDefault="002C1470" w:rsidP="00210192">
      <w:pPr>
        <w:spacing w:after="0"/>
        <w:rPr>
          <w:rFonts w:ascii="Arial" w:hAnsi="Arial" w:cs="Arial"/>
          <w:b/>
          <w:bCs/>
          <w:u w:val="single"/>
        </w:rPr>
      </w:pPr>
    </w:p>
    <w:p w14:paraId="0F57586D" w14:textId="4649B83F" w:rsidR="00210192" w:rsidRDefault="00210192" w:rsidP="00210192">
      <w:pPr>
        <w:spacing w:after="0"/>
        <w:rPr>
          <w:rFonts w:ascii="Arial" w:hAnsi="Arial" w:cs="Arial"/>
          <w:b/>
          <w:bCs/>
          <w:u w:val="single"/>
        </w:rPr>
      </w:pPr>
      <w:r w:rsidRPr="00D8098B">
        <w:rPr>
          <w:rFonts w:ascii="Arial" w:hAnsi="Arial" w:cs="Arial"/>
          <w:b/>
          <w:bCs/>
          <w:u w:val="single"/>
        </w:rPr>
        <w:t>Covid</w:t>
      </w:r>
    </w:p>
    <w:p w14:paraId="24E7F815" w14:textId="5354A953" w:rsidR="00210192" w:rsidRDefault="00210192" w:rsidP="00210192">
      <w:pPr>
        <w:spacing w:after="0"/>
        <w:rPr>
          <w:rFonts w:ascii="Arial" w:hAnsi="Arial" w:cs="Arial"/>
          <w:bCs/>
        </w:rPr>
      </w:pPr>
      <w:r>
        <w:rPr>
          <w:rFonts w:ascii="Arial" w:hAnsi="Arial" w:cs="Arial"/>
          <w:bCs/>
        </w:rPr>
        <w:t xml:space="preserve">As many of you know we have had a number of cases of Covid within school over the past two weeks which I know will be concerning for many of you. This has resulted in class bubbles having to go home and self-isolate. We kindly request that if you one of your children are asked to self-isolate, you do not then go out into the community with them. We have heard numerous families are taking this as an opportunity to go away or have play dates with friends. This will only result in the virus spreading further. As always we have your child’s education at the heart of all we do and do not want this to keep recurring. </w:t>
      </w:r>
      <w:r w:rsidR="00CA2678">
        <w:rPr>
          <w:rFonts w:ascii="Arial" w:hAnsi="Arial" w:cs="Arial"/>
          <w:bCs/>
        </w:rPr>
        <w:t xml:space="preserve">Learning continues for classes self-isolating via our Seesaw app. </w:t>
      </w:r>
    </w:p>
    <w:p w14:paraId="72251717" w14:textId="77777777" w:rsidR="00210192" w:rsidRDefault="00210192" w:rsidP="00210192">
      <w:pPr>
        <w:spacing w:after="0"/>
        <w:rPr>
          <w:rFonts w:ascii="Arial" w:hAnsi="Arial" w:cs="Arial"/>
          <w:bCs/>
        </w:rPr>
      </w:pPr>
    </w:p>
    <w:p w14:paraId="13F3C8EA" w14:textId="0BCE1284" w:rsidR="00210192" w:rsidRDefault="00210192" w:rsidP="00210192">
      <w:pPr>
        <w:spacing w:after="0"/>
        <w:rPr>
          <w:rFonts w:ascii="Arial" w:hAnsi="Arial" w:cs="Arial"/>
          <w:bCs/>
        </w:rPr>
      </w:pPr>
      <w:r>
        <w:rPr>
          <w:rFonts w:ascii="Arial" w:hAnsi="Arial" w:cs="Arial"/>
          <w:bCs/>
        </w:rPr>
        <w:t xml:space="preserve">Please </w:t>
      </w:r>
      <w:r w:rsidR="00CA2678">
        <w:rPr>
          <w:rFonts w:ascii="Arial" w:hAnsi="Arial" w:cs="Arial"/>
          <w:bCs/>
        </w:rPr>
        <w:t>adhere</w:t>
      </w:r>
      <w:r>
        <w:rPr>
          <w:rFonts w:ascii="Arial" w:hAnsi="Arial" w:cs="Arial"/>
          <w:bCs/>
        </w:rPr>
        <w:t xml:space="preserve"> to the guidance given and please stick to our usual rules on the playground – wear a face mask if you can, stick to our one-way system and keep your distance. We also kindly ask that parents are polite and respectful to members of our school staff when asked to stick to these rules.</w:t>
      </w:r>
    </w:p>
    <w:p w14:paraId="27B96B55" w14:textId="77777777" w:rsidR="00210192" w:rsidRDefault="00210192" w:rsidP="00C36EFF">
      <w:pPr>
        <w:spacing w:after="0"/>
        <w:rPr>
          <w:rFonts w:ascii="Arial" w:hAnsi="Arial" w:cs="Arial"/>
          <w:b/>
          <w:bCs/>
          <w:u w:val="single"/>
        </w:rPr>
      </w:pPr>
    </w:p>
    <w:p w14:paraId="6D5E29FB" w14:textId="501AE027" w:rsidR="00DB6687" w:rsidRDefault="00DB6687" w:rsidP="00C36EFF">
      <w:pPr>
        <w:spacing w:after="0"/>
        <w:rPr>
          <w:rFonts w:ascii="Arial" w:hAnsi="Arial" w:cs="Arial"/>
          <w:b/>
          <w:bCs/>
          <w:u w:val="single"/>
        </w:rPr>
      </w:pPr>
    </w:p>
    <w:p w14:paraId="3FC5BE11" w14:textId="2169DA4B" w:rsidR="00D8098B" w:rsidRDefault="00CA2678" w:rsidP="00C36EFF">
      <w:pPr>
        <w:spacing w:after="0"/>
        <w:rPr>
          <w:rFonts w:ascii="Arial" w:hAnsi="Arial" w:cs="Arial"/>
        </w:rPr>
      </w:pPr>
      <w:r>
        <w:rPr>
          <w:rFonts w:ascii="Arial" w:hAnsi="Arial" w:cs="Arial"/>
        </w:rPr>
        <w:t>Thank you and h</w:t>
      </w:r>
      <w:r w:rsidR="00D8098B">
        <w:rPr>
          <w:rFonts w:ascii="Arial" w:hAnsi="Arial" w:cs="Arial"/>
        </w:rPr>
        <w:t xml:space="preserve">ave a lovely weekend everyone. </w:t>
      </w:r>
    </w:p>
    <w:p w14:paraId="0ADBA0EC" w14:textId="77777777" w:rsidR="00D8098B" w:rsidRDefault="00D8098B" w:rsidP="00C36EFF">
      <w:pPr>
        <w:spacing w:after="0"/>
        <w:rPr>
          <w:rFonts w:ascii="Arial" w:hAnsi="Arial" w:cs="Arial"/>
        </w:rPr>
      </w:pPr>
    </w:p>
    <w:p w14:paraId="63AF1B9F" w14:textId="20196F9D" w:rsidR="000829DB" w:rsidRDefault="000829DB" w:rsidP="00C36EFF">
      <w:pPr>
        <w:spacing w:after="0"/>
        <w:rPr>
          <w:rFonts w:ascii="Arial" w:hAnsi="Arial" w:cs="Arial"/>
        </w:rPr>
      </w:pPr>
      <w:r>
        <w:rPr>
          <w:rFonts w:ascii="Arial" w:hAnsi="Arial" w:cs="Arial"/>
        </w:rPr>
        <w:t xml:space="preserve"> </w:t>
      </w:r>
      <w:bookmarkStart w:id="0" w:name="_GoBack"/>
      <w:bookmarkEnd w:id="0"/>
    </w:p>
    <w:p w14:paraId="4E12A0FB" w14:textId="26B92AC5" w:rsidR="00C937F8" w:rsidRDefault="00C937F8" w:rsidP="00C36EFF">
      <w:pPr>
        <w:spacing w:after="0"/>
        <w:rPr>
          <w:rFonts w:ascii="Lucida Handwriting" w:hAnsi="Lucida Handwriting" w:cs="Arial"/>
        </w:rPr>
      </w:pPr>
      <w:r w:rsidRPr="00C937F8">
        <w:rPr>
          <w:rFonts w:ascii="Lucida Handwriting" w:hAnsi="Lucida Handwriting" w:cs="Arial"/>
        </w:rPr>
        <w:t>L Melia</w:t>
      </w:r>
    </w:p>
    <w:p w14:paraId="28AA816A" w14:textId="77777777" w:rsidR="00D8098B" w:rsidRDefault="00D8098B" w:rsidP="00C36EFF">
      <w:pPr>
        <w:spacing w:after="0"/>
        <w:rPr>
          <w:rFonts w:ascii="Lucida Handwriting" w:hAnsi="Lucida Handwriting" w:cs="Arial"/>
        </w:rPr>
      </w:pPr>
    </w:p>
    <w:p w14:paraId="7084BED7" w14:textId="403DEC56" w:rsidR="00716AF5" w:rsidRDefault="00BE01B9" w:rsidP="00A16842">
      <w:pPr>
        <w:spacing w:after="0"/>
        <w:rPr>
          <w:rFonts w:ascii="Arial" w:hAnsi="Arial" w:cs="Arial"/>
        </w:rPr>
      </w:pPr>
      <w:proofErr w:type="spellStart"/>
      <w:r w:rsidRPr="00BC151E">
        <w:rPr>
          <w:rFonts w:ascii="Arial" w:hAnsi="Arial" w:cs="Arial"/>
        </w:rPr>
        <w:t>Headteacher</w:t>
      </w:r>
      <w:proofErr w:type="spellEnd"/>
    </w:p>
    <w:p w14:paraId="22A066A7" w14:textId="7E8ECC1D" w:rsidR="003B7B39" w:rsidRDefault="003B7B39" w:rsidP="00A16842">
      <w:pPr>
        <w:spacing w:after="0"/>
        <w:rPr>
          <w:rFonts w:ascii="Arial" w:hAnsi="Arial" w:cs="Arial"/>
        </w:rPr>
      </w:pPr>
    </w:p>
    <w:p w14:paraId="47395E42" w14:textId="4EA69C39" w:rsidR="003B7B39" w:rsidRPr="00CC5915" w:rsidRDefault="003B7B39" w:rsidP="00A16842">
      <w:pPr>
        <w:spacing w:after="0"/>
        <w:rPr>
          <w:rFonts w:ascii="Arial" w:hAnsi="Arial" w:cs="Arial"/>
          <w:sz w:val="23"/>
          <w:szCs w:val="23"/>
        </w:rPr>
      </w:pPr>
    </w:p>
    <w:sectPr w:rsidR="003B7B39" w:rsidRPr="00CC5915" w:rsidSect="00FB7C39">
      <w:type w:val="continuous"/>
      <w:pgSz w:w="11906" w:h="16838"/>
      <w:pgMar w:top="567" w:right="720" w:bottom="0" w:left="720" w:header="709" w:footer="709" w:gutter="0"/>
      <w:cols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0F"/>
    <w:multiLevelType w:val="multilevel"/>
    <w:tmpl w:val="02F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F11BD"/>
    <w:multiLevelType w:val="hybridMultilevel"/>
    <w:tmpl w:val="46BA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1868"/>
    <w:multiLevelType w:val="hybridMultilevel"/>
    <w:tmpl w:val="083C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D6BBA"/>
    <w:multiLevelType w:val="hybridMultilevel"/>
    <w:tmpl w:val="3CE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E1765"/>
    <w:multiLevelType w:val="hybridMultilevel"/>
    <w:tmpl w:val="52389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974F79"/>
    <w:multiLevelType w:val="hybridMultilevel"/>
    <w:tmpl w:val="23A83D2E"/>
    <w:lvl w:ilvl="0" w:tplc="6EBA3CC8">
      <w:start w:val="9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B03B4"/>
    <w:multiLevelType w:val="hybridMultilevel"/>
    <w:tmpl w:val="85BE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C026C"/>
    <w:multiLevelType w:val="multilevel"/>
    <w:tmpl w:val="508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8527F7"/>
    <w:multiLevelType w:val="hybridMultilevel"/>
    <w:tmpl w:val="F5F0BE92"/>
    <w:lvl w:ilvl="0" w:tplc="6EBA3CC8">
      <w:start w:val="9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02028"/>
    <w:multiLevelType w:val="multilevel"/>
    <w:tmpl w:val="A7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237E2C"/>
    <w:multiLevelType w:val="hybridMultilevel"/>
    <w:tmpl w:val="CE982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5"/>
  </w:num>
  <w:num w:numId="6">
    <w:abstractNumId w:val="7"/>
  </w:num>
  <w:num w:numId="7">
    <w:abstractNumId w:val="0"/>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10"/>
    <w:rsid w:val="00000245"/>
    <w:rsid w:val="000029BA"/>
    <w:rsid w:val="000038BA"/>
    <w:rsid w:val="000069F1"/>
    <w:rsid w:val="000139FD"/>
    <w:rsid w:val="00015270"/>
    <w:rsid w:val="0001631F"/>
    <w:rsid w:val="0003089C"/>
    <w:rsid w:val="000421A4"/>
    <w:rsid w:val="00042C6E"/>
    <w:rsid w:val="000434C7"/>
    <w:rsid w:val="000439AB"/>
    <w:rsid w:val="00052D2F"/>
    <w:rsid w:val="00063B92"/>
    <w:rsid w:val="000651F2"/>
    <w:rsid w:val="00074F65"/>
    <w:rsid w:val="00077D0F"/>
    <w:rsid w:val="000805E3"/>
    <w:rsid w:val="000829DB"/>
    <w:rsid w:val="00085A99"/>
    <w:rsid w:val="00086D4B"/>
    <w:rsid w:val="00091EC1"/>
    <w:rsid w:val="0009461D"/>
    <w:rsid w:val="000974BB"/>
    <w:rsid w:val="000A10AE"/>
    <w:rsid w:val="000A1C02"/>
    <w:rsid w:val="000A4797"/>
    <w:rsid w:val="000A4B7C"/>
    <w:rsid w:val="000A7F5F"/>
    <w:rsid w:val="000B39B1"/>
    <w:rsid w:val="000C4A4F"/>
    <w:rsid w:val="000C526D"/>
    <w:rsid w:val="000C5B80"/>
    <w:rsid w:val="000D4648"/>
    <w:rsid w:val="000D6CE6"/>
    <w:rsid w:val="000E502D"/>
    <w:rsid w:val="000E53D3"/>
    <w:rsid w:val="000F0035"/>
    <w:rsid w:val="000F1990"/>
    <w:rsid w:val="000F26C1"/>
    <w:rsid w:val="000F617D"/>
    <w:rsid w:val="000F7B9E"/>
    <w:rsid w:val="00110274"/>
    <w:rsid w:val="00110763"/>
    <w:rsid w:val="00112C4C"/>
    <w:rsid w:val="00120AD0"/>
    <w:rsid w:val="00121593"/>
    <w:rsid w:val="0013210E"/>
    <w:rsid w:val="0013612F"/>
    <w:rsid w:val="001366C7"/>
    <w:rsid w:val="00136EEB"/>
    <w:rsid w:val="0014150E"/>
    <w:rsid w:val="0014166E"/>
    <w:rsid w:val="00144000"/>
    <w:rsid w:val="00150DBC"/>
    <w:rsid w:val="001512B6"/>
    <w:rsid w:val="00153987"/>
    <w:rsid w:val="001549DE"/>
    <w:rsid w:val="00162B1F"/>
    <w:rsid w:val="001668CF"/>
    <w:rsid w:val="00170054"/>
    <w:rsid w:val="00177F5C"/>
    <w:rsid w:val="0018398D"/>
    <w:rsid w:val="00192139"/>
    <w:rsid w:val="00195570"/>
    <w:rsid w:val="001A1C5D"/>
    <w:rsid w:val="001A1E9D"/>
    <w:rsid w:val="001A3686"/>
    <w:rsid w:val="001A64F4"/>
    <w:rsid w:val="001B4360"/>
    <w:rsid w:val="001B5D98"/>
    <w:rsid w:val="001B7C9E"/>
    <w:rsid w:val="001C4831"/>
    <w:rsid w:val="001D601A"/>
    <w:rsid w:val="001E1D51"/>
    <w:rsid w:val="001F128D"/>
    <w:rsid w:val="001F5D1B"/>
    <w:rsid w:val="00202D25"/>
    <w:rsid w:val="00205B1F"/>
    <w:rsid w:val="002065B4"/>
    <w:rsid w:val="00210192"/>
    <w:rsid w:val="00212A84"/>
    <w:rsid w:val="00212C77"/>
    <w:rsid w:val="00213007"/>
    <w:rsid w:val="00217EE1"/>
    <w:rsid w:val="0023352F"/>
    <w:rsid w:val="00255F45"/>
    <w:rsid w:val="0026276C"/>
    <w:rsid w:val="0026322F"/>
    <w:rsid w:val="00275E8B"/>
    <w:rsid w:val="00280AD8"/>
    <w:rsid w:val="00282CB4"/>
    <w:rsid w:val="00282F64"/>
    <w:rsid w:val="002854C0"/>
    <w:rsid w:val="002876DA"/>
    <w:rsid w:val="002923B6"/>
    <w:rsid w:val="0029421E"/>
    <w:rsid w:val="0029497E"/>
    <w:rsid w:val="00296C46"/>
    <w:rsid w:val="002A0318"/>
    <w:rsid w:val="002C1470"/>
    <w:rsid w:val="002C4C52"/>
    <w:rsid w:val="002C6283"/>
    <w:rsid w:val="002D276C"/>
    <w:rsid w:val="002E3CDD"/>
    <w:rsid w:val="002F2444"/>
    <w:rsid w:val="00314A3C"/>
    <w:rsid w:val="003203C3"/>
    <w:rsid w:val="00320E3E"/>
    <w:rsid w:val="003243A2"/>
    <w:rsid w:val="003246B9"/>
    <w:rsid w:val="00326991"/>
    <w:rsid w:val="0033100A"/>
    <w:rsid w:val="00331981"/>
    <w:rsid w:val="00332179"/>
    <w:rsid w:val="00333020"/>
    <w:rsid w:val="00336171"/>
    <w:rsid w:val="003427E6"/>
    <w:rsid w:val="003451AF"/>
    <w:rsid w:val="00345278"/>
    <w:rsid w:val="00345883"/>
    <w:rsid w:val="00363D04"/>
    <w:rsid w:val="00375803"/>
    <w:rsid w:val="00380D27"/>
    <w:rsid w:val="003813F8"/>
    <w:rsid w:val="00383B92"/>
    <w:rsid w:val="00387932"/>
    <w:rsid w:val="003A4D2E"/>
    <w:rsid w:val="003A7963"/>
    <w:rsid w:val="003B33F6"/>
    <w:rsid w:val="003B7B39"/>
    <w:rsid w:val="003C1907"/>
    <w:rsid w:val="003C5CBB"/>
    <w:rsid w:val="003C6EA6"/>
    <w:rsid w:val="003E00F4"/>
    <w:rsid w:val="003F3B68"/>
    <w:rsid w:val="003F6E5C"/>
    <w:rsid w:val="0040432E"/>
    <w:rsid w:val="004128EC"/>
    <w:rsid w:val="00414259"/>
    <w:rsid w:val="00414632"/>
    <w:rsid w:val="00414DAC"/>
    <w:rsid w:val="00415402"/>
    <w:rsid w:val="00415EE4"/>
    <w:rsid w:val="00420F2C"/>
    <w:rsid w:val="0042154E"/>
    <w:rsid w:val="00422986"/>
    <w:rsid w:val="00425C8E"/>
    <w:rsid w:val="00427F50"/>
    <w:rsid w:val="00430D26"/>
    <w:rsid w:val="004477ED"/>
    <w:rsid w:val="00452769"/>
    <w:rsid w:val="004528AF"/>
    <w:rsid w:val="00460837"/>
    <w:rsid w:val="00462929"/>
    <w:rsid w:val="0046493A"/>
    <w:rsid w:val="00465E55"/>
    <w:rsid w:val="00470405"/>
    <w:rsid w:val="0047487A"/>
    <w:rsid w:val="00474BA5"/>
    <w:rsid w:val="0048555A"/>
    <w:rsid w:val="00486BB6"/>
    <w:rsid w:val="004A2477"/>
    <w:rsid w:val="004A54CB"/>
    <w:rsid w:val="004B26EB"/>
    <w:rsid w:val="004B2F83"/>
    <w:rsid w:val="004B666B"/>
    <w:rsid w:val="004C154F"/>
    <w:rsid w:val="004C47A3"/>
    <w:rsid w:val="004C54FF"/>
    <w:rsid w:val="004D01AA"/>
    <w:rsid w:val="004D1F22"/>
    <w:rsid w:val="004D53FB"/>
    <w:rsid w:val="004E798C"/>
    <w:rsid w:val="004F25A0"/>
    <w:rsid w:val="004F4007"/>
    <w:rsid w:val="00511D1C"/>
    <w:rsid w:val="00514288"/>
    <w:rsid w:val="0051595B"/>
    <w:rsid w:val="0052028E"/>
    <w:rsid w:val="00521086"/>
    <w:rsid w:val="00521465"/>
    <w:rsid w:val="00523A64"/>
    <w:rsid w:val="00533248"/>
    <w:rsid w:val="005431BC"/>
    <w:rsid w:val="00545B58"/>
    <w:rsid w:val="00551427"/>
    <w:rsid w:val="00553370"/>
    <w:rsid w:val="00555BAC"/>
    <w:rsid w:val="005566A2"/>
    <w:rsid w:val="00562AEA"/>
    <w:rsid w:val="005667EC"/>
    <w:rsid w:val="00572301"/>
    <w:rsid w:val="005773D1"/>
    <w:rsid w:val="0058267C"/>
    <w:rsid w:val="00582889"/>
    <w:rsid w:val="005869E0"/>
    <w:rsid w:val="0059193C"/>
    <w:rsid w:val="00593E4D"/>
    <w:rsid w:val="005A1895"/>
    <w:rsid w:val="005A35A7"/>
    <w:rsid w:val="005A7600"/>
    <w:rsid w:val="005B35DF"/>
    <w:rsid w:val="005B4651"/>
    <w:rsid w:val="005B62C6"/>
    <w:rsid w:val="005B7561"/>
    <w:rsid w:val="005C009A"/>
    <w:rsid w:val="005C5679"/>
    <w:rsid w:val="005C63C0"/>
    <w:rsid w:val="005C73EC"/>
    <w:rsid w:val="005D30C8"/>
    <w:rsid w:val="005D6EA5"/>
    <w:rsid w:val="005D792C"/>
    <w:rsid w:val="005E0BC1"/>
    <w:rsid w:val="005E1CDB"/>
    <w:rsid w:val="005E3F44"/>
    <w:rsid w:val="005F0AA6"/>
    <w:rsid w:val="005F2A38"/>
    <w:rsid w:val="005F33F0"/>
    <w:rsid w:val="00601583"/>
    <w:rsid w:val="00604982"/>
    <w:rsid w:val="00610E66"/>
    <w:rsid w:val="00611E39"/>
    <w:rsid w:val="006145B8"/>
    <w:rsid w:val="00616995"/>
    <w:rsid w:val="00620C5F"/>
    <w:rsid w:val="00621453"/>
    <w:rsid w:val="0062239C"/>
    <w:rsid w:val="00625595"/>
    <w:rsid w:val="00626C19"/>
    <w:rsid w:val="00630D9E"/>
    <w:rsid w:val="00630F26"/>
    <w:rsid w:val="00632EB2"/>
    <w:rsid w:val="00633AB6"/>
    <w:rsid w:val="00635AF3"/>
    <w:rsid w:val="006362B2"/>
    <w:rsid w:val="00637531"/>
    <w:rsid w:val="006415DE"/>
    <w:rsid w:val="00646BFC"/>
    <w:rsid w:val="00652B4E"/>
    <w:rsid w:val="00655597"/>
    <w:rsid w:val="006608FF"/>
    <w:rsid w:val="00663087"/>
    <w:rsid w:val="00672CDB"/>
    <w:rsid w:val="00673B14"/>
    <w:rsid w:val="00675401"/>
    <w:rsid w:val="00682DCD"/>
    <w:rsid w:val="0068484D"/>
    <w:rsid w:val="00686B43"/>
    <w:rsid w:val="0068704C"/>
    <w:rsid w:val="00690C37"/>
    <w:rsid w:val="00692C43"/>
    <w:rsid w:val="006A0450"/>
    <w:rsid w:val="006A263C"/>
    <w:rsid w:val="006A355A"/>
    <w:rsid w:val="006A44B5"/>
    <w:rsid w:val="006B0A46"/>
    <w:rsid w:val="006B3249"/>
    <w:rsid w:val="006C2BF7"/>
    <w:rsid w:val="006C5B5F"/>
    <w:rsid w:val="006C6C9D"/>
    <w:rsid w:val="006E6629"/>
    <w:rsid w:val="006F196C"/>
    <w:rsid w:val="006F2A6C"/>
    <w:rsid w:val="006F6371"/>
    <w:rsid w:val="006F7795"/>
    <w:rsid w:val="00702713"/>
    <w:rsid w:val="00713F48"/>
    <w:rsid w:val="00715303"/>
    <w:rsid w:val="00716AF5"/>
    <w:rsid w:val="00722833"/>
    <w:rsid w:val="007252AA"/>
    <w:rsid w:val="007310C3"/>
    <w:rsid w:val="00731CFD"/>
    <w:rsid w:val="00737D6E"/>
    <w:rsid w:val="00742FAF"/>
    <w:rsid w:val="0074377A"/>
    <w:rsid w:val="007461F7"/>
    <w:rsid w:val="00746EFD"/>
    <w:rsid w:val="00772294"/>
    <w:rsid w:val="00783870"/>
    <w:rsid w:val="007839E0"/>
    <w:rsid w:val="007846D2"/>
    <w:rsid w:val="00786BB7"/>
    <w:rsid w:val="007901FC"/>
    <w:rsid w:val="00791AAB"/>
    <w:rsid w:val="007927A1"/>
    <w:rsid w:val="007A2527"/>
    <w:rsid w:val="007A48B0"/>
    <w:rsid w:val="007C1A49"/>
    <w:rsid w:val="007C22D5"/>
    <w:rsid w:val="007C2C0B"/>
    <w:rsid w:val="007D0B1F"/>
    <w:rsid w:val="007D0ED1"/>
    <w:rsid w:val="007D54C3"/>
    <w:rsid w:val="007E1CAA"/>
    <w:rsid w:val="007E5D37"/>
    <w:rsid w:val="007F187E"/>
    <w:rsid w:val="007F512B"/>
    <w:rsid w:val="007F625C"/>
    <w:rsid w:val="007F6675"/>
    <w:rsid w:val="008023AB"/>
    <w:rsid w:val="008149E2"/>
    <w:rsid w:val="00816473"/>
    <w:rsid w:val="00821EE6"/>
    <w:rsid w:val="008263F2"/>
    <w:rsid w:val="00827237"/>
    <w:rsid w:val="008335A4"/>
    <w:rsid w:val="00840A3B"/>
    <w:rsid w:val="008417EE"/>
    <w:rsid w:val="00842A78"/>
    <w:rsid w:val="00845DF7"/>
    <w:rsid w:val="00851D9D"/>
    <w:rsid w:val="00852509"/>
    <w:rsid w:val="00854FBC"/>
    <w:rsid w:val="00857F80"/>
    <w:rsid w:val="00860EA0"/>
    <w:rsid w:val="008610DF"/>
    <w:rsid w:val="00866DA7"/>
    <w:rsid w:val="00867A1E"/>
    <w:rsid w:val="00867E5D"/>
    <w:rsid w:val="00870345"/>
    <w:rsid w:val="0087171A"/>
    <w:rsid w:val="008728BA"/>
    <w:rsid w:val="008739B6"/>
    <w:rsid w:val="0087637C"/>
    <w:rsid w:val="00877C49"/>
    <w:rsid w:val="0088156E"/>
    <w:rsid w:val="00881E51"/>
    <w:rsid w:val="00882542"/>
    <w:rsid w:val="00883BEB"/>
    <w:rsid w:val="00891C9C"/>
    <w:rsid w:val="00893B83"/>
    <w:rsid w:val="0089445C"/>
    <w:rsid w:val="008A249A"/>
    <w:rsid w:val="008A2658"/>
    <w:rsid w:val="008B68DB"/>
    <w:rsid w:val="008C07DA"/>
    <w:rsid w:val="008C327D"/>
    <w:rsid w:val="008C5CB9"/>
    <w:rsid w:val="008C6776"/>
    <w:rsid w:val="008E0F18"/>
    <w:rsid w:val="008E4E65"/>
    <w:rsid w:val="008F0218"/>
    <w:rsid w:val="008F4D28"/>
    <w:rsid w:val="00914E86"/>
    <w:rsid w:val="00915E5A"/>
    <w:rsid w:val="0092004E"/>
    <w:rsid w:val="00921017"/>
    <w:rsid w:val="00933007"/>
    <w:rsid w:val="00935ACD"/>
    <w:rsid w:val="0093703A"/>
    <w:rsid w:val="0094070F"/>
    <w:rsid w:val="00940C9D"/>
    <w:rsid w:val="00943082"/>
    <w:rsid w:val="00944B67"/>
    <w:rsid w:val="00957541"/>
    <w:rsid w:val="009616A8"/>
    <w:rsid w:val="009633A4"/>
    <w:rsid w:val="0096353B"/>
    <w:rsid w:val="009709FE"/>
    <w:rsid w:val="00970ABD"/>
    <w:rsid w:val="0097226F"/>
    <w:rsid w:val="00973595"/>
    <w:rsid w:val="00974577"/>
    <w:rsid w:val="009906D5"/>
    <w:rsid w:val="0099455E"/>
    <w:rsid w:val="009A2257"/>
    <w:rsid w:val="009A5E16"/>
    <w:rsid w:val="009B4D46"/>
    <w:rsid w:val="009B7005"/>
    <w:rsid w:val="009B77E4"/>
    <w:rsid w:val="009B7A6A"/>
    <w:rsid w:val="009C26E7"/>
    <w:rsid w:val="009C45CA"/>
    <w:rsid w:val="009D502A"/>
    <w:rsid w:val="009D6D4E"/>
    <w:rsid w:val="009F09E8"/>
    <w:rsid w:val="009F5E75"/>
    <w:rsid w:val="00A06AAD"/>
    <w:rsid w:val="00A16842"/>
    <w:rsid w:val="00A240C3"/>
    <w:rsid w:val="00A26A2A"/>
    <w:rsid w:val="00A32570"/>
    <w:rsid w:val="00A47ED2"/>
    <w:rsid w:val="00A54C7F"/>
    <w:rsid w:val="00A552DE"/>
    <w:rsid w:val="00A559BF"/>
    <w:rsid w:val="00A60B9C"/>
    <w:rsid w:val="00A72B53"/>
    <w:rsid w:val="00A7348C"/>
    <w:rsid w:val="00A76C2E"/>
    <w:rsid w:val="00A801F7"/>
    <w:rsid w:val="00A86E22"/>
    <w:rsid w:val="00A94A04"/>
    <w:rsid w:val="00AA5DE7"/>
    <w:rsid w:val="00AA5F4F"/>
    <w:rsid w:val="00AB39ED"/>
    <w:rsid w:val="00AB7DFF"/>
    <w:rsid w:val="00AC00FF"/>
    <w:rsid w:val="00AC23B6"/>
    <w:rsid w:val="00AD0BC8"/>
    <w:rsid w:val="00AD5C88"/>
    <w:rsid w:val="00AE0DFB"/>
    <w:rsid w:val="00AF1037"/>
    <w:rsid w:val="00AF3FBA"/>
    <w:rsid w:val="00B0066F"/>
    <w:rsid w:val="00B10264"/>
    <w:rsid w:val="00B12BAB"/>
    <w:rsid w:val="00B16473"/>
    <w:rsid w:val="00B2036C"/>
    <w:rsid w:val="00B2274F"/>
    <w:rsid w:val="00B234CA"/>
    <w:rsid w:val="00B25ED7"/>
    <w:rsid w:val="00B26AF9"/>
    <w:rsid w:val="00B270BB"/>
    <w:rsid w:val="00B27C79"/>
    <w:rsid w:val="00B3074B"/>
    <w:rsid w:val="00B33AE2"/>
    <w:rsid w:val="00B360C6"/>
    <w:rsid w:val="00B365CF"/>
    <w:rsid w:val="00B466B0"/>
    <w:rsid w:val="00B47BCD"/>
    <w:rsid w:val="00B529A5"/>
    <w:rsid w:val="00B55554"/>
    <w:rsid w:val="00B5702B"/>
    <w:rsid w:val="00B62163"/>
    <w:rsid w:val="00B6309B"/>
    <w:rsid w:val="00B6573A"/>
    <w:rsid w:val="00B74608"/>
    <w:rsid w:val="00B8184A"/>
    <w:rsid w:val="00B862BF"/>
    <w:rsid w:val="00B92095"/>
    <w:rsid w:val="00B9535B"/>
    <w:rsid w:val="00B958F9"/>
    <w:rsid w:val="00BA605D"/>
    <w:rsid w:val="00BB02F9"/>
    <w:rsid w:val="00BB0531"/>
    <w:rsid w:val="00BB22C3"/>
    <w:rsid w:val="00BB6482"/>
    <w:rsid w:val="00BC151E"/>
    <w:rsid w:val="00BC2105"/>
    <w:rsid w:val="00BC32D7"/>
    <w:rsid w:val="00BC400F"/>
    <w:rsid w:val="00BC50E9"/>
    <w:rsid w:val="00BD2AE8"/>
    <w:rsid w:val="00BE01B9"/>
    <w:rsid w:val="00BE791A"/>
    <w:rsid w:val="00BF031B"/>
    <w:rsid w:val="00BF1913"/>
    <w:rsid w:val="00BF2D59"/>
    <w:rsid w:val="00BF38EE"/>
    <w:rsid w:val="00C00E8B"/>
    <w:rsid w:val="00C020FF"/>
    <w:rsid w:val="00C035C9"/>
    <w:rsid w:val="00C05F10"/>
    <w:rsid w:val="00C3447B"/>
    <w:rsid w:val="00C36EFF"/>
    <w:rsid w:val="00C37739"/>
    <w:rsid w:val="00C40DDE"/>
    <w:rsid w:val="00C47C7E"/>
    <w:rsid w:val="00C521CE"/>
    <w:rsid w:val="00C57479"/>
    <w:rsid w:val="00C60444"/>
    <w:rsid w:val="00C616EE"/>
    <w:rsid w:val="00C631D1"/>
    <w:rsid w:val="00C63A4E"/>
    <w:rsid w:val="00C65456"/>
    <w:rsid w:val="00C702E2"/>
    <w:rsid w:val="00C741EE"/>
    <w:rsid w:val="00C753E5"/>
    <w:rsid w:val="00C760E9"/>
    <w:rsid w:val="00C81CC0"/>
    <w:rsid w:val="00C831FC"/>
    <w:rsid w:val="00C83A99"/>
    <w:rsid w:val="00C84B3B"/>
    <w:rsid w:val="00C937F8"/>
    <w:rsid w:val="00C94C7B"/>
    <w:rsid w:val="00C959B7"/>
    <w:rsid w:val="00CA1658"/>
    <w:rsid w:val="00CA1AAB"/>
    <w:rsid w:val="00CA2678"/>
    <w:rsid w:val="00CA60B8"/>
    <w:rsid w:val="00CA68D1"/>
    <w:rsid w:val="00CB4F83"/>
    <w:rsid w:val="00CC0257"/>
    <w:rsid w:val="00CC0567"/>
    <w:rsid w:val="00CC15C6"/>
    <w:rsid w:val="00CC486B"/>
    <w:rsid w:val="00CC5915"/>
    <w:rsid w:val="00CC60C3"/>
    <w:rsid w:val="00CC7C2A"/>
    <w:rsid w:val="00CD0092"/>
    <w:rsid w:val="00CD1C1D"/>
    <w:rsid w:val="00CD23CA"/>
    <w:rsid w:val="00CD3FC9"/>
    <w:rsid w:val="00CE0EF0"/>
    <w:rsid w:val="00CE1277"/>
    <w:rsid w:val="00CE3E74"/>
    <w:rsid w:val="00CE509A"/>
    <w:rsid w:val="00CF3E80"/>
    <w:rsid w:val="00D01356"/>
    <w:rsid w:val="00D11F76"/>
    <w:rsid w:val="00D1749C"/>
    <w:rsid w:val="00D20B4C"/>
    <w:rsid w:val="00D20C8E"/>
    <w:rsid w:val="00D210CD"/>
    <w:rsid w:val="00D228D3"/>
    <w:rsid w:val="00D24B3B"/>
    <w:rsid w:val="00D2508B"/>
    <w:rsid w:val="00D34B57"/>
    <w:rsid w:val="00D52DD3"/>
    <w:rsid w:val="00D53BCA"/>
    <w:rsid w:val="00D547A5"/>
    <w:rsid w:val="00D570A2"/>
    <w:rsid w:val="00D5777A"/>
    <w:rsid w:val="00D57BB0"/>
    <w:rsid w:val="00D641B1"/>
    <w:rsid w:val="00D77F73"/>
    <w:rsid w:val="00D8098B"/>
    <w:rsid w:val="00DA3660"/>
    <w:rsid w:val="00DA379E"/>
    <w:rsid w:val="00DA78EE"/>
    <w:rsid w:val="00DB6174"/>
    <w:rsid w:val="00DB6687"/>
    <w:rsid w:val="00DB7D25"/>
    <w:rsid w:val="00DC07FD"/>
    <w:rsid w:val="00DC233C"/>
    <w:rsid w:val="00DC27F1"/>
    <w:rsid w:val="00DC49AF"/>
    <w:rsid w:val="00DC56D7"/>
    <w:rsid w:val="00DD1E74"/>
    <w:rsid w:val="00DD397C"/>
    <w:rsid w:val="00DD3A47"/>
    <w:rsid w:val="00DD44A4"/>
    <w:rsid w:val="00DD4880"/>
    <w:rsid w:val="00DD568B"/>
    <w:rsid w:val="00DE782E"/>
    <w:rsid w:val="00DF22CB"/>
    <w:rsid w:val="00DF3008"/>
    <w:rsid w:val="00DF4471"/>
    <w:rsid w:val="00DF5A83"/>
    <w:rsid w:val="00E106AC"/>
    <w:rsid w:val="00E11AC1"/>
    <w:rsid w:val="00E15C98"/>
    <w:rsid w:val="00E21FD9"/>
    <w:rsid w:val="00E220A8"/>
    <w:rsid w:val="00E24F17"/>
    <w:rsid w:val="00E275A2"/>
    <w:rsid w:val="00E313F5"/>
    <w:rsid w:val="00E31B6F"/>
    <w:rsid w:val="00E32159"/>
    <w:rsid w:val="00E40284"/>
    <w:rsid w:val="00E458F9"/>
    <w:rsid w:val="00E471BE"/>
    <w:rsid w:val="00E56DD4"/>
    <w:rsid w:val="00E606C9"/>
    <w:rsid w:val="00E6076E"/>
    <w:rsid w:val="00E60C29"/>
    <w:rsid w:val="00E6487B"/>
    <w:rsid w:val="00E678C9"/>
    <w:rsid w:val="00E712D5"/>
    <w:rsid w:val="00E71F4C"/>
    <w:rsid w:val="00E76C23"/>
    <w:rsid w:val="00E82185"/>
    <w:rsid w:val="00E840A6"/>
    <w:rsid w:val="00E851D6"/>
    <w:rsid w:val="00E92311"/>
    <w:rsid w:val="00E95993"/>
    <w:rsid w:val="00E97A8B"/>
    <w:rsid w:val="00EB1FEC"/>
    <w:rsid w:val="00EB302A"/>
    <w:rsid w:val="00EB40CB"/>
    <w:rsid w:val="00EB6F92"/>
    <w:rsid w:val="00EC0B0D"/>
    <w:rsid w:val="00EC42FA"/>
    <w:rsid w:val="00EC5E02"/>
    <w:rsid w:val="00ED2D16"/>
    <w:rsid w:val="00EF2296"/>
    <w:rsid w:val="00EF485E"/>
    <w:rsid w:val="00EF66F0"/>
    <w:rsid w:val="00EF69BE"/>
    <w:rsid w:val="00EF71A9"/>
    <w:rsid w:val="00F012AE"/>
    <w:rsid w:val="00F01932"/>
    <w:rsid w:val="00F116A4"/>
    <w:rsid w:val="00F13233"/>
    <w:rsid w:val="00F16523"/>
    <w:rsid w:val="00F17EC2"/>
    <w:rsid w:val="00F2266A"/>
    <w:rsid w:val="00F2499F"/>
    <w:rsid w:val="00F3145B"/>
    <w:rsid w:val="00F34D81"/>
    <w:rsid w:val="00F34E10"/>
    <w:rsid w:val="00F36618"/>
    <w:rsid w:val="00F62EA7"/>
    <w:rsid w:val="00F67274"/>
    <w:rsid w:val="00F73DAA"/>
    <w:rsid w:val="00F76911"/>
    <w:rsid w:val="00F77973"/>
    <w:rsid w:val="00F80C85"/>
    <w:rsid w:val="00F82811"/>
    <w:rsid w:val="00F8692E"/>
    <w:rsid w:val="00F9194D"/>
    <w:rsid w:val="00FA0FD0"/>
    <w:rsid w:val="00FA25A8"/>
    <w:rsid w:val="00FA4A84"/>
    <w:rsid w:val="00FA53C2"/>
    <w:rsid w:val="00FB39F3"/>
    <w:rsid w:val="00FB48D9"/>
    <w:rsid w:val="00FB5088"/>
    <w:rsid w:val="00FB7C39"/>
    <w:rsid w:val="00FC095C"/>
    <w:rsid w:val="00FC189F"/>
    <w:rsid w:val="00FC1978"/>
    <w:rsid w:val="00FC3A74"/>
    <w:rsid w:val="00FC3C6A"/>
    <w:rsid w:val="00FC63C2"/>
    <w:rsid w:val="00FC7D3C"/>
    <w:rsid w:val="00FD3264"/>
    <w:rsid w:val="00FD5C73"/>
    <w:rsid w:val="00FD5C75"/>
    <w:rsid w:val="00FD7BEB"/>
    <w:rsid w:val="00FE35EF"/>
    <w:rsid w:val="00FE7503"/>
    <w:rsid w:val="00FF0C27"/>
    <w:rsid w:val="00FF175D"/>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C46D"/>
  <w15:docId w15:val="{F179514C-A09B-4D8E-A376-237962D4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889"/>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E959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EB302A"/>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F5C"/>
    <w:rPr>
      <w:rFonts w:ascii="Tahoma" w:hAnsi="Tahoma" w:cs="Tahoma"/>
      <w:sz w:val="16"/>
      <w:szCs w:val="16"/>
    </w:rPr>
  </w:style>
  <w:style w:type="character" w:customStyle="1" w:styleId="BalloonTextChar">
    <w:name w:val="Balloon Text Char"/>
    <w:basedOn w:val="DefaultParagraphFont"/>
    <w:link w:val="BalloonText"/>
    <w:uiPriority w:val="99"/>
    <w:semiHidden/>
    <w:rsid w:val="00177F5C"/>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7839E0"/>
    <w:rPr>
      <w:color w:val="0000FF" w:themeColor="hyperlink"/>
      <w:u w:val="single"/>
    </w:rPr>
  </w:style>
  <w:style w:type="character" w:customStyle="1" w:styleId="UnresolvedMention1">
    <w:name w:val="Unresolved Mention1"/>
    <w:basedOn w:val="DefaultParagraphFont"/>
    <w:uiPriority w:val="99"/>
    <w:semiHidden/>
    <w:unhideWhenUsed/>
    <w:rsid w:val="00DF22CB"/>
    <w:rPr>
      <w:color w:val="808080"/>
      <w:shd w:val="clear" w:color="auto" w:fill="E6E6E6"/>
    </w:rPr>
  </w:style>
  <w:style w:type="table" w:styleId="TableGrid">
    <w:name w:val="Table Grid"/>
    <w:basedOn w:val="TableNormal"/>
    <w:uiPriority w:val="39"/>
    <w:rsid w:val="00FE35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B302A"/>
    <w:rPr>
      <w:rFonts w:ascii="Times New Roman" w:eastAsia="Times New Roman" w:hAnsi="Times New Roman"/>
      <w:b/>
      <w:bCs/>
      <w:sz w:val="24"/>
      <w:szCs w:val="24"/>
    </w:rPr>
  </w:style>
  <w:style w:type="paragraph" w:styleId="NormalWeb">
    <w:name w:val="Normal (Web)"/>
    <w:basedOn w:val="Normal"/>
    <w:uiPriority w:val="99"/>
    <w:semiHidden/>
    <w:unhideWhenUsed/>
    <w:rsid w:val="00EB302A"/>
    <w:pPr>
      <w:spacing w:before="100" w:beforeAutospacing="1" w:after="100" w:afterAutospacing="1"/>
    </w:pPr>
    <w:rPr>
      <w:lang w:eastAsia="en-GB"/>
    </w:rPr>
  </w:style>
  <w:style w:type="paragraph" w:styleId="ListParagraph">
    <w:name w:val="List Paragraph"/>
    <w:basedOn w:val="Normal"/>
    <w:uiPriority w:val="34"/>
    <w:qFormat/>
    <w:rsid w:val="006A355A"/>
    <w:pPr>
      <w:ind w:left="720"/>
      <w:contextualSpacing/>
    </w:pPr>
  </w:style>
  <w:style w:type="character" w:styleId="Strong">
    <w:name w:val="Strong"/>
    <w:basedOn w:val="DefaultParagraphFont"/>
    <w:uiPriority w:val="22"/>
    <w:qFormat/>
    <w:rsid w:val="001549DE"/>
    <w:rPr>
      <w:b/>
      <w:bCs/>
    </w:rPr>
  </w:style>
  <w:style w:type="character" w:customStyle="1" w:styleId="Heading1Char">
    <w:name w:val="Heading 1 Char"/>
    <w:basedOn w:val="DefaultParagraphFont"/>
    <w:link w:val="Heading1"/>
    <w:uiPriority w:val="9"/>
    <w:rsid w:val="00E95993"/>
    <w:rPr>
      <w:rFonts w:asciiTheme="majorHAnsi" w:eastAsiaTheme="majorEastAsia" w:hAnsiTheme="majorHAnsi" w:cstheme="majorBidi"/>
      <w:color w:val="365F91" w:themeColor="accent1" w:themeShade="BF"/>
      <w:sz w:val="32"/>
      <w:szCs w:val="32"/>
      <w:lang w:val="en-US" w:eastAsia="en-US"/>
    </w:rPr>
  </w:style>
  <w:style w:type="paragraph" w:customStyle="1" w:styleId="xmsonormal">
    <w:name w:val="x_msonormal"/>
    <w:basedOn w:val="Normal"/>
    <w:rsid w:val="00E95993"/>
    <w:pPr>
      <w:spacing w:before="100" w:beforeAutospacing="1" w:after="100" w:afterAutospacing="1"/>
    </w:pPr>
    <w:rPr>
      <w:lang w:eastAsia="en-GB"/>
    </w:rPr>
  </w:style>
  <w:style w:type="character" w:customStyle="1" w:styleId="markagjxn3mya">
    <w:name w:val="markagjxn3mya"/>
    <w:basedOn w:val="DefaultParagraphFont"/>
    <w:rsid w:val="00DA3660"/>
  </w:style>
  <w:style w:type="character" w:customStyle="1" w:styleId="UnresolvedMention2">
    <w:name w:val="Unresolved Mention2"/>
    <w:basedOn w:val="DefaultParagraphFont"/>
    <w:uiPriority w:val="99"/>
    <w:semiHidden/>
    <w:unhideWhenUsed/>
    <w:rsid w:val="00DC5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00175">
      <w:bodyDiv w:val="1"/>
      <w:marLeft w:val="0"/>
      <w:marRight w:val="0"/>
      <w:marTop w:val="0"/>
      <w:marBottom w:val="0"/>
      <w:divBdr>
        <w:top w:val="none" w:sz="0" w:space="0" w:color="auto"/>
        <w:left w:val="none" w:sz="0" w:space="0" w:color="auto"/>
        <w:bottom w:val="none" w:sz="0" w:space="0" w:color="auto"/>
        <w:right w:val="none" w:sz="0" w:space="0" w:color="auto"/>
      </w:divBdr>
    </w:div>
    <w:div w:id="751898063">
      <w:bodyDiv w:val="1"/>
      <w:marLeft w:val="0"/>
      <w:marRight w:val="0"/>
      <w:marTop w:val="0"/>
      <w:marBottom w:val="0"/>
      <w:divBdr>
        <w:top w:val="none" w:sz="0" w:space="0" w:color="auto"/>
        <w:left w:val="none" w:sz="0" w:space="0" w:color="auto"/>
        <w:bottom w:val="none" w:sz="0" w:space="0" w:color="auto"/>
        <w:right w:val="none" w:sz="0" w:space="0" w:color="auto"/>
      </w:divBdr>
      <w:divsChild>
        <w:div w:id="570123083">
          <w:marLeft w:val="0"/>
          <w:marRight w:val="0"/>
          <w:marTop w:val="0"/>
          <w:marBottom w:val="0"/>
          <w:divBdr>
            <w:top w:val="none" w:sz="0" w:space="0" w:color="auto"/>
            <w:left w:val="none" w:sz="0" w:space="0" w:color="auto"/>
            <w:bottom w:val="none" w:sz="0" w:space="0" w:color="auto"/>
            <w:right w:val="none" w:sz="0" w:space="0" w:color="auto"/>
          </w:divBdr>
        </w:div>
        <w:div w:id="1204514347">
          <w:marLeft w:val="0"/>
          <w:marRight w:val="0"/>
          <w:marTop w:val="0"/>
          <w:marBottom w:val="0"/>
          <w:divBdr>
            <w:top w:val="none" w:sz="0" w:space="0" w:color="auto"/>
            <w:left w:val="none" w:sz="0" w:space="0" w:color="auto"/>
            <w:bottom w:val="none" w:sz="0" w:space="0" w:color="auto"/>
            <w:right w:val="none" w:sz="0" w:space="0" w:color="auto"/>
          </w:divBdr>
        </w:div>
        <w:div w:id="429931142">
          <w:marLeft w:val="0"/>
          <w:marRight w:val="0"/>
          <w:marTop w:val="0"/>
          <w:marBottom w:val="0"/>
          <w:divBdr>
            <w:top w:val="none" w:sz="0" w:space="0" w:color="auto"/>
            <w:left w:val="none" w:sz="0" w:space="0" w:color="auto"/>
            <w:bottom w:val="none" w:sz="0" w:space="0" w:color="auto"/>
            <w:right w:val="none" w:sz="0" w:space="0" w:color="auto"/>
          </w:divBdr>
        </w:div>
        <w:div w:id="1298298226">
          <w:marLeft w:val="0"/>
          <w:marRight w:val="0"/>
          <w:marTop w:val="0"/>
          <w:marBottom w:val="0"/>
          <w:divBdr>
            <w:top w:val="none" w:sz="0" w:space="0" w:color="auto"/>
            <w:left w:val="none" w:sz="0" w:space="0" w:color="auto"/>
            <w:bottom w:val="none" w:sz="0" w:space="0" w:color="auto"/>
            <w:right w:val="none" w:sz="0" w:space="0" w:color="auto"/>
          </w:divBdr>
        </w:div>
        <w:div w:id="1379162930">
          <w:marLeft w:val="0"/>
          <w:marRight w:val="0"/>
          <w:marTop w:val="0"/>
          <w:marBottom w:val="0"/>
          <w:divBdr>
            <w:top w:val="none" w:sz="0" w:space="0" w:color="auto"/>
            <w:left w:val="none" w:sz="0" w:space="0" w:color="auto"/>
            <w:bottom w:val="none" w:sz="0" w:space="0" w:color="auto"/>
            <w:right w:val="none" w:sz="0" w:space="0" w:color="auto"/>
          </w:divBdr>
        </w:div>
        <w:div w:id="658654529">
          <w:marLeft w:val="0"/>
          <w:marRight w:val="0"/>
          <w:marTop w:val="0"/>
          <w:marBottom w:val="0"/>
          <w:divBdr>
            <w:top w:val="none" w:sz="0" w:space="0" w:color="auto"/>
            <w:left w:val="none" w:sz="0" w:space="0" w:color="auto"/>
            <w:bottom w:val="none" w:sz="0" w:space="0" w:color="auto"/>
            <w:right w:val="none" w:sz="0" w:space="0" w:color="auto"/>
          </w:divBdr>
        </w:div>
      </w:divsChild>
    </w:div>
    <w:div w:id="916792108">
      <w:bodyDiv w:val="1"/>
      <w:marLeft w:val="0"/>
      <w:marRight w:val="0"/>
      <w:marTop w:val="0"/>
      <w:marBottom w:val="0"/>
      <w:divBdr>
        <w:top w:val="none" w:sz="0" w:space="0" w:color="auto"/>
        <w:left w:val="none" w:sz="0" w:space="0" w:color="auto"/>
        <w:bottom w:val="none" w:sz="0" w:space="0" w:color="auto"/>
        <w:right w:val="none" w:sz="0" w:space="0" w:color="auto"/>
      </w:divBdr>
      <w:divsChild>
        <w:div w:id="742527660">
          <w:marLeft w:val="0"/>
          <w:marRight w:val="0"/>
          <w:marTop w:val="0"/>
          <w:marBottom w:val="0"/>
          <w:divBdr>
            <w:top w:val="none" w:sz="0" w:space="0" w:color="auto"/>
            <w:left w:val="none" w:sz="0" w:space="0" w:color="auto"/>
            <w:bottom w:val="none" w:sz="0" w:space="0" w:color="auto"/>
            <w:right w:val="none" w:sz="0" w:space="0" w:color="auto"/>
          </w:divBdr>
        </w:div>
        <w:div w:id="890531692">
          <w:marLeft w:val="0"/>
          <w:marRight w:val="0"/>
          <w:marTop w:val="0"/>
          <w:marBottom w:val="0"/>
          <w:divBdr>
            <w:top w:val="none" w:sz="0" w:space="0" w:color="auto"/>
            <w:left w:val="none" w:sz="0" w:space="0" w:color="auto"/>
            <w:bottom w:val="none" w:sz="0" w:space="0" w:color="auto"/>
            <w:right w:val="none" w:sz="0" w:space="0" w:color="auto"/>
          </w:divBdr>
        </w:div>
        <w:div w:id="1359625131">
          <w:marLeft w:val="0"/>
          <w:marRight w:val="0"/>
          <w:marTop w:val="0"/>
          <w:marBottom w:val="0"/>
          <w:divBdr>
            <w:top w:val="none" w:sz="0" w:space="0" w:color="auto"/>
            <w:left w:val="none" w:sz="0" w:space="0" w:color="auto"/>
            <w:bottom w:val="none" w:sz="0" w:space="0" w:color="auto"/>
            <w:right w:val="none" w:sz="0" w:space="0" w:color="auto"/>
          </w:divBdr>
        </w:div>
      </w:divsChild>
    </w:div>
    <w:div w:id="1018504995">
      <w:bodyDiv w:val="1"/>
      <w:marLeft w:val="0"/>
      <w:marRight w:val="0"/>
      <w:marTop w:val="0"/>
      <w:marBottom w:val="0"/>
      <w:divBdr>
        <w:top w:val="none" w:sz="0" w:space="0" w:color="auto"/>
        <w:left w:val="none" w:sz="0" w:space="0" w:color="auto"/>
        <w:bottom w:val="none" w:sz="0" w:space="0" w:color="auto"/>
        <w:right w:val="none" w:sz="0" w:space="0" w:color="auto"/>
      </w:divBdr>
    </w:div>
    <w:div w:id="1188328873">
      <w:bodyDiv w:val="1"/>
      <w:marLeft w:val="0"/>
      <w:marRight w:val="0"/>
      <w:marTop w:val="0"/>
      <w:marBottom w:val="0"/>
      <w:divBdr>
        <w:top w:val="none" w:sz="0" w:space="0" w:color="auto"/>
        <w:left w:val="none" w:sz="0" w:space="0" w:color="auto"/>
        <w:bottom w:val="none" w:sz="0" w:space="0" w:color="auto"/>
        <w:right w:val="none" w:sz="0" w:space="0" w:color="auto"/>
      </w:divBdr>
    </w:div>
    <w:div w:id="1195849748">
      <w:bodyDiv w:val="1"/>
      <w:marLeft w:val="0"/>
      <w:marRight w:val="0"/>
      <w:marTop w:val="0"/>
      <w:marBottom w:val="0"/>
      <w:divBdr>
        <w:top w:val="none" w:sz="0" w:space="0" w:color="auto"/>
        <w:left w:val="none" w:sz="0" w:space="0" w:color="auto"/>
        <w:bottom w:val="none" w:sz="0" w:space="0" w:color="auto"/>
        <w:right w:val="none" w:sz="0" w:space="0" w:color="auto"/>
      </w:divBdr>
    </w:div>
    <w:div w:id="1222324509">
      <w:bodyDiv w:val="1"/>
      <w:marLeft w:val="0"/>
      <w:marRight w:val="0"/>
      <w:marTop w:val="0"/>
      <w:marBottom w:val="0"/>
      <w:divBdr>
        <w:top w:val="none" w:sz="0" w:space="0" w:color="auto"/>
        <w:left w:val="none" w:sz="0" w:space="0" w:color="auto"/>
        <w:bottom w:val="none" w:sz="0" w:space="0" w:color="auto"/>
        <w:right w:val="none" w:sz="0" w:space="0" w:color="auto"/>
      </w:divBdr>
    </w:div>
    <w:div w:id="1374845687">
      <w:bodyDiv w:val="1"/>
      <w:marLeft w:val="0"/>
      <w:marRight w:val="0"/>
      <w:marTop w:val="0"/>
      <w:marBottom w:val="0"/>
      <w:divBdr>
        <w:top w:val="none" w:sz="0" w:space="0" w:color="auto"/>
        <w:left w:val="none" w:sz="0" w:space="0" w:color="auto"/>
        <w:bottom w:val="none" w:sz="0" w:space="0" w:color="auto"/>
        <w:right w:val="none" w:sz="0" w:space="0" w:color="auto"/>
      </w:divBdr>
    </w:div>
    <w:div w:id="1423530823">
      <w:bodyDiv w:val="1"/>
      <w:marLeft w:val="0"/>
      <w:marRight w:val="0"/>
      <w:marTop w:val="0"/>
      <w:marBottom w:val="0"/>
      <w:divBdr>
        <w:top w:val="none" w:sz="0" w:space="0" w:color="auto"/>
        <w:left w:val="none" w:sz="0" w:space="0" w:color="auto"/>
        <w:bottom w:val="none" w:sz="0" w:space="0" w:color="auto"/>
        <w:right w:val="none" w:sz="0" w:space="0" w:color="auto"/>
      </w:divBdr>
    </w:div>
    <w:div w:id="1603344492">
      <w:bodyDiv w:val="1"/>
      <w:marLeft w:val="0"/>
      <w:marRight w:val="0"/>
      <w:marTop w:val="0"/>
      <w:marBottom w:val="0"/>
      <w:divBdr>
        <w:top w:val="none" w:sz="0" w:space="0" w:color="auto"/>
        <w:left w:val="none" w:sz="0" w:space="0" w:color="auto"/>
        <w:bottom w:val="none" w:sz="0" w:space="0" w:color="auto"/>
        <w:right w:val="none" w:sz="0" w:space="0" w:color="auto"/>
      </w:divBdr>
    </w:div>
    <w:div w:id="1738893022">
      <w:bodyDiv w:val="1"/>
      <w:marLeft w:val="0"/>
      <w:marRight w:val="0"/>
      <w:marTop w:val="0"/>
      <w:marBottom w:val="0"/>
      <w:divBdr>
        <w:top w:val="none" w:sz="0" w:space="0" w:color="auto"/>
        <w:left w:val="none" w:sz="0" w:space="0" w:color="auto"/>
        <w:bottom w:val="none" w:sz="0" w:space="0" w:color="auto"/>
        <w:right w:val="none" w:sz="0" w:space="0" w:color="auto"/>
      </w:divBdr>
      <w:divsChild>
        <w:div w:id="1443452540">
          <w:marLeft w:val="0"/>
          <w:marRight w:val="0"/>
          <w:marTop w:val="0"/>
          <w:marBottom w:val="0"/>
          <w:divBdr>
            <w:top w:val="none" w:sz="0" w:space="0" w:color="auto"/>
            <w:left w:val="none" w:sz="0" w:space="0" w:color="auto"/>
            <w:bottom w:val="none" w:sz="0" w:space="0" w:color="auto"/>
            <w:right w:val="none" w:sz="0" w:space="0" w:color="auto"/>
          </w:divBdr>
        </w:div>
      </w:divsChild>
    </w:div>
    <w:div w:id="1880319568">
      <w:bodyDiv w:val="1"/>
      <w:marLeft w:val="0"/>
      <w:marRight w:val="0"/>
      <w:marTop w:val="0"/>
      <w:marBottom w:val="0"/>
      <w:divBdr>
        <w:top w:val="none" w:sz="0" w:space="0" w:color="auto"/>
        <w:left w:val="none" w:sz="0" w:space="0" w:color="auto"/>
        <w:bottom w:val="none" w:sz="0" w:space="0" w:color="auto"/>
        <w:right w:val="none" w:sz="0" w:space="0" w:color="auto"/>
      </w:divBdr>
    </w:div>
    <w:div w:id="1993409541">
      <w:bodyDiv w:val="1"/>
      <w:marLeft w:val="0"/>
      <w:marRight w:val="0"/>
      <w:marTop w:val="0"/>
      <w:marBottom w:val="0"/>
      <w:divBdr>
        <w:top w:val="none" w:sz="0" w:space="0" w:color="auto"/>
        <w:left w:val="none" w:sz="0" w:space="0" w:color="auto"/>
        <w:bottom w:val="none" w:sz="0" w:space="0" w:color="auto"/>
        <w:right w:val="none" w:sz="0" w:space="0" w:color="auto"/>
      </w:divBdr>
      <w:divsChild>
        <w:div w:id="1898008539">
          <w:marLeft w:val="0"/>
          <w:marRight w:val="0"/>
          <w:marTop w:val="0"/>
          <w:marBottom w:val="0"/>
          <w:divBdr>
            <w:top w:val="none" w:sz="0" w:space="0" w:color="auto"/>
            <w:left w:val="none" w:sz="0" w:space="0" w:color="auto"/>
            <w:bottom w:val="none" w:sz="0" w:space="0" w:color="auto"/>
            <w:right w:val="none" w:sz="0" w:space="0" w:color="auto"/>
          </w:divBdr>
        </w:div>
        <w:div w:id="184196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FEE9-906B-4E70-A897-DE8E1A1E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desalesi-ao</dc:creator>
  <cp:keywords/>
  <dc:description/>
  <cp:lastModifiedBy>Rachel Green</cp:lastModifiedBy>
  <cp:revision>2</cp:revision>
  <cp:lastPrinted>2021-06-11T12:47:00Z</cp:lastPrinted>
  <dcterms:created xsi:type="dcterms:W3CDTF">2021-06-25T15:00:00Z</dcterms:created>
  <dcterms:modified xsi:type="dcterms:W3CDTF">2021-06-25T15:00:00Z</dcterms:modified>
</cp:coreProperties>
</file>